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1A27" w14:textId="77777777" w:rsidR="0001002F" w:rsidRDefault="0001002F" w:rsidP="0001002F">
      <w:pPr>
        <w:ind w:left="210" w:hangingChars="100" w:hanging="210"/>
        <w:jc w:val="center"/>
      </w:pPr>
    </w:p>
    <w:p w14:paraId="6C44037C" w14:textId="79011826" w:rsidR="0001002F" w:rsidRPr="00B9659F" w:rsidRDefault="0001002F" w:rsidP="0001002F">
      <w:pPr>
        <w:ind w:left="210" w:hangingChars="100" w:hanging="210"/>
        <w:jc w:val="center"/>
        <w:rPr>
          <w:rFonts w:asciiTheme="majorEastAsia" w:eastAsiaTheme="majorEastAsia" w:hAnsiTheme="majorEastAsia"/>
          <w:strike/>
        </w:rPr>
      </w:pPr>
      <w:r w:rsidRPr="00B9659F">
        <w:rPr>
          <w:rFonts w:asciiTheme="majorEastAsia" w:eastAsiaTheme="majorEastAsia" w:hAnsiTheme="majorEastAsia" w:hint="eastAsia"/>
        </w:rPr>
        <w:t>一般社団法人　日本臨床発達心理士会　九州・沖縄支部規約</w:t>
      </w:r>
    </w:p>
    <w:p w14:paraId="0846AA88" w14:textId="77777777" w:rsidR="0001002F" w:rsidRPr="009C055E" w:rsidRDefault="0001002F" w:rsidP="0001002F">
      <w:pPr>
        <w:ind w:left="210" w:hangingChars="100" w:hanging="210"/>
      </w:pPr>
    </w:p>
    <w:p w14:paraId="1A08C7E6" w14:textId="77777777" w:rsidR="0001002F" w:rsidRPr="009C055E" w:rsidRDefault="0001002F" w:rsidP="0001002F">
      <w:pPr>
        <w:ind w:left="210" w:hangingChars="100" w:hanging="210"/>
      </w:pPr>
      <w:r w:rsidRPr="009C055E">
        <w:rPr>
          <w:rFonts w:hint="eastAsia"/>
        </w:rPr>
        <w:t>（名称）</w:t>
      </w:r>
    </w:p>
    <w:p w14:paraId="5DE987A3" w14:textId="77777777" w:rsidR="0001002F" w:rsidRPr="009C055E" w:rsidRDefault="0001002F" w:rsidP="0001002F">
      <w:pPr>
        <w:ind w:left="210" w:hangingChars="100" w:hanging="210"/>
      </w:pPr>
      <w:r w:rsidRPr="009C055E">
        <w:rPr>
          <w:rFonts w:hint="eastAsia"/>
        </w:rPr>
        <w:t>第１条　本会は、一般社団法人日本臨床発達心理士会の支部であり、一般社団法人日本臨床発達心理士会九州・沖縄支部と称する。</w:t>
      </w:r>
    </w:p>
    <w:p w14:paraId="6305642F" w14:textId="77777777" w:rsidR="0001002F" w:rsidRPr="009C055E" w:rsidRDefault="0001002F" w:rsidP="0001002F">
      <w:pPr>
        <w:ind w:left="210" w:hangingChars="100" w:hanging="210"/>
      </w:pPr>
    </w:p>
    <w:p w14:paraId="60E15576" w14:textId="77777777" w:rsidR="0001002F" w:rsidRPr="009C055E" w:rsidRDefault="0001002F" w:rsidP="0001002F">
      <w:pPr>
        <w:ind w:left="210" w:hangingChars="100" w:hanging="210"/>
      </w:pPr>
      <w:r w:rsidRPr="009C055E">
        <w:rPr>
          <w:rFonts w:hint="eastAsia"/>
        </w:rPr>
        <w:t>（事務局）</w:t>
      </w:r>
    </w:p>
    <w:p w14:paraId="3F986968" w14:textId="77777777" w:rsidR="0001002F" w:rsidRPr="009C055E" w:rsidRDefault="0001002F" w:rsidP="0001002F">
      <w:pPr>
        <w:ind w:left="210" w:hangingChars="100" w:hanging="210"/>
      </w:pPr>
      <w:r w:rsidRPr="009C055E">
        <w:rPr>
          <w:rFonts w:hint="eastAsia"/>
        </w:rPr>
        <w:t>第２条　本会は、事務局を福岡県北九州市小倉南区</w:t>
      </w:r>
      <w:r w:rsidRPr="009C055E">
        <w:t>に置く。</w:t>
      </w:r>
    </w:p>
    <w:p w14:paraId="551096F1" w14:textId="77777777" w:rsidR="0001002F" w:rsidRPr="009C055E" w:rsidRDefault="0001002F" w:rsidP="0001002F">
      <w:pPr>
        <w:ind w:left="210" w:hangingChars="100" w:hanging="210"/>
      </w:pPr>
    </w:p>
    <w:p w14:paraId="787B856C" w14:textId="77777777" w:rsidR="0001002F" w:rsidRPr="009C055E" w:rsidRDefault="0001002F" w:rsidP="0001002F">
      <w:pPr>
        <w:ind w:left="210" w:hangingChars="100" w:hanging="210"/>
      </w:pPr>
      <w:r w:rsidRPr="009C055E">
        <w:rPr>
          <w:rFonts w:hint="eastAsia"/>
        </w:rPr>
        <w:t>（目的）</w:t>
      </w:r>
    </w:p>
    <w:p w14:paraId="35BA7353" w14:textId="77777777" w:rsidR="0001002F" w:rsidRPr="009C055E" w:rsidRDefault="0001002F" w:rsidP="0001002F">
      <w:pPr>
        <w:ind w:left="210" w:hangingChars="100" w:hanging="210"/>
      </w:pPr>
      <w:r w:rsidRPr="009C055E">
        <w:rPr>
          <w:rFonts w:hint="eastAsia"/>
        </w:rPr>
        <w:t>第３条　本会は、一般社団法人日本臨床発達心理士会定款に則り、一般社団法人臨床発達心理士認定運営機構（以下「機構」という。）の認定する臨床発達心理士（以下「臨床発達心理士」という。）相互の連携を密にし、臨床発達心理士の資質と技能の向上を図り、発達心理学に基づいて人の発達や、心の健康と福祉の増進に寄与することを目的とする。</w:t>
      </w:r>
    </w:p>
    <w:p w14:paraId="4CE710FE" w14:textId="77777777" w:rsidR="0001002F" w:rsidRPr="009C055E" w:rsidRDefault="0001002F" w:rsidP="0001002F">
      <w:pPr>
        <w:ind w:left="210" w:hangingChars="100" w:hanging="210"/>
      </w:pPr>
    </w:p>
    <w:p w14:paraId="5783B1F2" w14:textId="77777777" w:rsidR="0001002F" w:rsidRPr="009C055E" w:rsidRDefault="0001002F" w:rsidP="0001002F">
      <w:pPr>
        <w:ind w:left="210" w:hangingChars="100" w:hanging="210"/>
      </w:pPr>
      <w:r w:rsidRPr="009C055E">
        <w:rPr>
          <w:rFonts w:hint="eastAsia"/>
        </w:rPr>
        <w:t>（事業）</w:t>
      </w:r>
    </w:p>
    <w:p w14:paraId="724E6A4D" w14:textId="77777777" w:rsidR="0001002F" w:rsidRPr="009C055E" w:rsidRDefault="0001002F" w:rsidP="0001002F">
      <w:pPr>
        <w:ind w:left="210" w:hangingChars="100" w:hanging="210"/>
      </w:pPr>
      <w:r w:rsidRPr="009C055E">
        <w:rPr>
          <w:rFonts w:hint="eastAsia"/>
        </w:rPr>
        <w:t>第４条　本会は、前条の目的を達成するために次の事業を行うことができる。</w:t>
      </w:r>
    </w:p>
    <w:p w14:paraId="45510090" w14:textId="77777777" w:rsidR="0001002F" w:rsidRPr="009C055E" w:rsidRDefault="0001002F" w:rsidP="0001002F">
      <w:pPr>
        <w:pStyle w:val="a9"/>
        <w:numPr>
          <w:ilvl w:val="0"/>
          <w:numId w:val="2"/>
        </w:numPr>
        <w:ind w:leftChars="0"/>
      </w:pPr>
      <w:r w:rsidRPr="009C055E">
        <w:rPr>
          <w:rFonts w:hint="eastAsia"/>
        </w:rPr>
        <w:t>生涯にわたる人の発達、心の健康及び福祉の増進のための支援</w:t>
      </w:r>
    </w:p>
    <w:p w14:paraId="4F8F6010"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生涯にわたる人の発達、心の健康及び諸課題に関する普及啓発活動</w:t>
      </w:r>
    </w:p>
    <w:p w14:paraId="4A653827"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生涯にわたる人の発達、心の健康及び諸課題に関する相談支援</w:t>
      </w:r>
    </w:p>
    <w:p w14:paraId="2828110D"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生涯にわたる人の発達、心の健康及び諸課題に関する支援者などの派遣協力</w:t>
      </w:r>
    </w:p>
    <w:p w14:paraId="2422F43E"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生涯にわたる人の発達、心の健康及び諸課題に関する調査・研究</w:t>
      </w:r>
    </w:p>
    <w:p w14:paraId="6C00C42A"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生涯にわたる人の発達、心の健康及び諸課題に関する刊行物の発行</w:t>
      </w:r>
    </w:p>
    <w:p w14:paraId="747270B2" w14:textId="77777777" w:rsidR="0001002F" w:rsidRPr="009C055E" w:rsidRDefault="0001002F" w:rsidP="0001002F">
      <w:pPr>
        <w:pStyle w:val="a9"/>
        <w:numPr>
          <w:ilvl w:val="0"/>
          <w:numId w:val="2"/>
        </w:numPr>
        <w:ind w:leftChars="0"/>
      </w:pPr>
      <w:r w:rsidRPr="009C055E">
        <w:rPr>
          <w:rFonts w:hint="eastAsia"/>
        </w:rPr>
        <w:t>生涯にわたる人の発達、心の健康及び諸課題に関する政策提言</w:t>
      </w:r>
    </w:p>
    <w:p w14:paraId="655A5D2A" w14:textId="77777777" w:rsidR="0001002F" w:rsidRPr="009C055E" w:rsidRDefault="0001002F" w:rsidP="0001002F">
      <w:pPr>
        <w:pStyle w:val="a9"/>
        <w:numPr>
          <w:ilvl w:val="0"/>
          <w:numId w:val="2"/>
        </w:numPr>
        <w:ind w:leftChars="0"/>
      </w:pPr>
      <w:r w:rsidRPr="009C055E">
        <w:rPr>
          <w:rFonts w:hint="eastAsia"/>
        </w:rPr>
        <w:t>臨床発達心理士の資質と技能の向上ための研修会等の実施</w:t>
      </w:r>
    </w:p>
    <w:p w14:paraId="56B501E0" w14:textId="77777777" w:rsidR="0001002F" w:rsidRPr="009C055E" w:rsidRDefault="0001002F" w:rsidP="0001002F">
      <w:pPr>
        <w:pStyle w:val="a9"/>
        <w:numPr>
          <w:ilvl w:val="0"/>
          <w:numId w:val="2"/>
        </w:numPr>
        <w:ind w:leftChars="0"/>
      </w:pPr>
      <w:r w:rsidRPr="009C055E">
        <w:rPr>
          <w:rFonts w:hint="eastAsia"/>
        </w:rPr>
        <w:t>臨床発達心理士の職業の安定及び福祉の向上に関する事項</w:t>
      </w:r>
    </w:p>
    <w:p w14:paraId="7915E49C" w14:textId="77777777" w:rsidR="0001002F" w:rsidRPr="009C055E" w:rsidRDefault="0001002F" w:rsidP="0001002F">
      <w:pPr>
        <w:ind w:left="210"/>
      </w:pPr>
      <w:r>
        <w:rPr>
          <w:rFonts w:hint="eastAsia"/>
        </w:rPr>
        <w:t>(10)</w:t>
      </w:r>
      <w:r w:rsidRPr="009C055E">
        <w:rPr>
          <w:rFonts w:hint="eastAsia"/>
        </w:rPr>
        <w:t>その他前条の目的達成のために必要と認める事項</w:t>
      </w:r>
    </w:p>
    <w:p w14:paraId="57F026A3" w14:textId="77777777" w:rsidR="0001002F" w:rsidRPr="00EA2E98" w:rsidRDefault="0001002F" w:rsidP="0001002F">
      <w:pPr>
        <w:ind w:left="210" w:hangingChars="100" w:hanging="210"/>
      </w:pPr>
    </w:p>
    <w:p w14:paraId="33071FB2" w14:textId="77777777" w:rsidR="0001002F" w:rsidRPr="009C055E" w:rsidRDefault="0001002F" w:rsidP="0001002F">
      <w:pPr>
        <w:ind w:left="210" w:hangingChars="100" w:hanging="210"/>
      </w:pPr>
      <w:r w:rsidRPr="009C055E">
        <w:rPr>
          <w:rFonts w:hint="eastAsia"/>
        </w:rPr>
        <w:t>（会員）</w:t>
      </w:r>
    </w:p>
    <w:p w14:paraId="3357B965" w14:textId="77777777" w:rsidR="0001002F" w:rsidRPr="009C055E" w:rsidRDefault="0001002F" w:rsidP="0001002F">
      <w:pPr>
        <w:ind w:left="210" w:hangingChars="100" w:hanging="210"/>
      </w:pPr>
      <w:r w:rsidRPr="009C055E">
        <w:rPr>
          <w:rFonts w:hint="eastAsia"/>
        </w:rPr>
        <w:t>第５条　本会の会員は、一般社団法人日本臨床発達心理士会会員であり、住所または主たる活動の場を本支部域内に有する者とする。</w:t>
      </w:r>
    </w:p>
    <w:p w14:paraId="47702757" w14:textId="77777777" w:rsidR="0001002F" w:rsidRPr="009C055E" w:rsidRDefault="0001002F" w:rsidP="0001002F">
      <w:pPr>
        <w:ind w:left="210" w:hangingChars="100" w:hanging="210"/>
      </w:pPr>
    </w:p>
    <w:p w14:paraId="34A211AB" w14:textId="77777777" w:rsidR="0001002F" w:rsidRPr="009C055E" w:rsidRDefault="0001002F" w:rsidP="0001002F">
      <w:pPr>
        <w:ind w:left="210" w:hangingChars="100" w:hanging="210"/>
      </w:pPr>
      <w:r w:rsidRPr="009C055E">
        <w:rPr>
          <w:rFonts w:hint="eastAsia"/>
        </w:rPr>
        <w:t>（入会）</w:t>
      </w:r>
    </w:p>
    <w:p w14:paraId="488C9786" w14:textId="77777777" w:rsidR="0001002F" w:rsidRDefault="0001002F" w:rsidP="0001002F">
      <w:pPr>
        <w:ind w:left="210" w:hangingChars="100" w:hanging="210"/>
      </w:pPr>
      <w:r w:rsidRPr="009C055E">
        <w:rPr>
          <w:rFonts w:hint="eastAsia"/>
        </w:rPr>
        <w:t>第６条　臨床発達心理士の資格を取得した者、あるいは準会員・賛助会員として登録された者が、本会に登録した時点、あるいは他支部からの異動の時点で、本会への入会とする。</w:t>
      </w:r>
    </w:p>
    <w:p w14:paraId="549DD7AE" w14:textId="77777777" w:rsidR="0001002F" w:rsidRPr="009C055E" w:rsidRDefault="0001002F" w:rsidP="0001002F">
      <w:pPr>
        <w:ind w:left="210" w:hangingChars="100" w:hanging="210"/>
      </w:pPr>
    </w:p>
    <w:p w14:paraId="46680C8C" w14:textId="77777777" w:rsidR="0001002F" w:rsidRPr="009C055E" w:rsidRDefault="0001002F" w:rsidP="0001002F">
      <w:pPr>
        <w:ind w:left="210" w:hangingChars="100" w:hanging="210"/>
      </w:pPr>
      <w:r w:rsidRPr="009C055E">
        <w:rPr>
          <w:rFonts w:hint="eastAsia"/>
        </w:rPr>
        <w:t>（退会）</w:t>
      </w:r>
    </w:p>
    <w:p w14:paraId="20B624A3" w14:textId="77777777" w:rsidR="0001002F" w:rsidRPr="009C055E" w:rsidRDefault="0001002F" w:rsidP="0001002F">
      <w:pPr>
        <w:ind w:left="210" w:hangingChars="100" w:hanging="210"/>
      </w:pPr>
      <w:r w:rsidRPr="009C055E">
        <w:rPr>
          <w:rFonts w:hint="eastAsia"/>
        </w:rPr>
        <w:t>第７条　会員が､第５条の条件を満たさず、次の条件に該当する時点で、本会からの退会とする。</w:t>
      </w:r>
    </w:p>
    <w:p w14:paraId="06A84986" w14:textId="77777777" w:rsidR="0001002F" w:rsidRPr="009C055E" w:rsidRDefault="0001002F" w:rsidP="0001002F">
      <w:pPr>
        <w:pStyle w:val="a9"/>
        <w:numPr>
          <w:ilvl w:val="0"/>
          <w:numId w:val="3"/>
        </w:numPr>
        <w:ind w:leftChars="0"/>
      </w:pPr>
      <w:r w:rsidRPr="009C055E">
        <w:rPr>
          <w:rFonts w:hint="eastAsia"/>
        </w:rPr>
        <w:t>一般社団法人日本臨床発達心理士会を退会したとき</w:t>
      </w:r>
    </w:p>
    <w:p w14:paraId="01195806" w14:textId="77777777" w:rsidR="0001002F" w:rsidRPr="009C055E" w:rsidRDefault="0001002F" w:rsidP="0001002F">
      <w:pPr>
        <w:pStyle w:val="a9"/>
        <w:numPr>
          <w:ilvl w:val="0"/>
          <w:numId w:val="3"/>
        </w:numPr>
        <w:ind w:leftChars="0"/>
      </w:pPr>
      <w:r w:rsidRPr="009C055E">
        <w:rPr>
          <w:rFonts w:hint="eastAsia"/>
        </w:rPr>
        <w:t>臨床発達心理士資格を喪失したとき</w:t>
      </w:r>
    </w:p>
    <w:p w14:paraId="44529673" w14:textId="77777777" w:rsidR="0001002F" w:rsidRPr="009C055E" w:rsidRDefault="0001002F" w:rsidP="0001002F">
      <w:pPr>
        <w:pStyle w:val="a9"/>
        <w:numPr>
          <w:ilvl w:val="0"/>
          <w:numId w:val="3"/>
        </w:numPr>
        <w:ind w:leftChars="0"/>
      </w:pPr>
      <w:r w:rsidRPr="009C055E">
        <w:rPr>
          <w:rFonts w:hint="eastAsia"/>
        </w:rPr>
        <w:t>他支部への異動申請を受理されたとき</w:t>
      </w:r>
    </w:p>
    <w:p w14:paraId="2F62A36E" w14:textId="77777777" w:rsidR="0001002F" w:rsidRPr="009C055E" w:rsidRDefault="0001002F" w:rsidP="0001002F">
      <w:pPr>
        <w:ind w:left="210" w:hangingChars="100" w:hanging="210"/>
      </w:pPr>
    </w:p>
    <w:p w14:paraId="7624763E" w14:textId="77777777" w:rsidR="0001002F" w:rsidRPr="009C055E" w:rsidRDefault="0001002F" w:rsidP="0001002F">
      <w:pPr>
        <w:ind w:left="210" w:hangingChars="100" w:hanging="210"/>
      </w:pPr>
      <w:r w:rsidRPr="009C055E">
        <w:rPr>
          <w:rFonts w:hint="eastAsia"/>
        </w:rPr>
        <w:lastRenderedPageBreak/>
        <w:t>（事業や活動への参加）</w:t>
      </w:r>
    </w:p>
    <w:p w14:paraId="6FD92D12" w14:textId="77777777" w:rsidR="0001002F" w:rsidRPr="009C055E" w:rsidRDefault="0001002F" w:rsidP="0001002F">
      <w:pPr>
        <w:ind w:left="210" w:hangingChars="100" w:hanging="210"/>
      </w:pPr>
      <w:r w:rsidRPr="009C055E">
        <w:rPr>
          <w:rFonts w:hint="eastAsia"/>
        </w:rPr>
        <w:t>第８条　会員は、本会が主催または共催する事業および活動等に参加することができる。</w:t>
      </w:r>
    </w:p>
    <w:p w14:paraId="79A2F1D0" w14:textId="77777777" w:rsidR="0001002F" w:rsidRPr="009C055E" w:rsidRDefault="0001002F" w:rsidP="0001002F">
      <w:pPr>
        <w:ind w:left="210" w:hangingChars="100" w:hanging="210"/>
      </w:pPr>
    </w:p>
    <w:p w14:paraId="7B23B684" w14:textId="77777777" w:rsidR="0001002F" w:rsidRPr="009C055E" w:rsidRDefault="0001002F" w:rsidP="0001002F">
      <w:pPr>
        <w:ind w:left="210" w:hangingChars="100" w:hanging="210"/>
      </w:pPr>
      <w:r w:rsidRPr="009C055E">
        <w:rPr>
          <w:rFonts w:hint="eastAsia"/>
        </w:rPr>
        <w:t>（総会）</w:t>
      </w:r>
    </w:p>
    <w:p w14:paraId="241DCCD5" w14:textId="77777777" w:rsidR="0001002F" w:rsidRPr="009C055E" w:rsidRDefault="0001002F" w:rsidP="0001002F">
      <w:pPr>
        <w:ind w:left="210" w:hangingChars="100" w:hanging="210"/>
      </w:pPr>
      <w:r w:rsidRPr="009C055E">
        <w:rPr>
          <w:rFonts w:hint="eastAsia"/>
        </w:rPr>
        <w:t>第</w:t>
      </w:r>
      <w:r w:rsidRPr="009C055E">
        <w:rPr>
          <w:rFonts w:hint="eastAsia"/>
        </w:rPr>
        <w:t>9</w:t>
      </w:r>
      <w:r w:rsidRPr="009C055E">
        <w:rPr>
          <w:rFonts w:hint="eastAsia"/>
        </w:rPr>
        <w:t>条　総会は、本会の会員をもって構成し、会の意思と方針を決定する。但し、準会員・賛助会員は議決権・選挙権・被選挙権を持たない。</w:t>
      </w:r>
    </w:p>
    <w:p w14:paraId="2647C9FE" w14:textId="77777777" w:rsidR="0001002F" w:rsidRPr="009C055E" w:rsidRDefault="0001002F" w:rsidP="0001002F">
      <w:pPr>
        <w:ind w:left="210" w:hangingChars="100" w:hanging="210"/>
      </w:pPr>
      <w:r w:rsidRPr="009C055E">
        <w:rPr>
          <w:rFonts w:hint="eastAsia"/>
        </w:rPr>
        <w:t>２　定期総会は年１回開催し、必要に応じて臨時総会を開催することとする。総会は、直接参集する方法の他、参加者が明確な遠隔会議システムを用いて開催することもできる。</w:t>
      </w:r>
    </w:p>
    <w:p w14:paraId="2B1CDB1C" w14:textId="77777777" w:rsidR="0001002F" w:rsidRPr="009C055E" w:rsidRDefault="0001002F" w:rsidP="0001002F">
      <w:pPr>
        <w:ind w:left="210" w:hangingChars="100" w:hanging="210"/>
      </w:pPr>
      <w:r w:rsidRPr="009C055E">
        <w:rPr>
          <w:rFonts w:hint="eastAsia"/>
        </w:rPr>
        <w:t>３　総会の成立は、出席者と委任状提出者の合計数（以下「出席した会員」という。）が本会の会員の</w:t>
      </w:r>
      <w:r w:rsidRPr="009C055E">
        <w:rPr>
          <w:rFonts w:hint="eastAsia"/>
        </w:rPr>
        <w:t>3</w:t>
      </w:r>
      <w:r w:rsidRPr="009C055E">
        <w:rPr>
          <w:rFonts w:hint="eastAsia"/>
        </w:rPr>
        <w:t>分の</w:t>
      </w:r>
      <w:r w:rsidRPr="009C055E">
        <w:rPr>
          <w:rFonts w:hint="eastAsia"/>
        </w:rPr>
        <w:t>1</w:t>
      </w:r>
      <w:r w:rsidRPr="009C055E">
        <w:rPr>
          <w:rFonts w:hint="eastAsia"/>
        </w:rPr>
        <w:t>を超えることとする。定足数に満たない場合は、仮総会とする。</w:t>
      </w:r>
    </w:p>
    <w:p w14:paraId="0D0E7FBE" w14:textId="77777777" w:rsidR="0001002F" w:rsidRPr="009C055E" w:rsidRDefault="0001002F" w:rsidP="0001002F">
      <w:pPr>
        <w:ind w:left="210" w:hangingChars="100" w:hanging="210"/>
      </w:pPr>
      <w:r w:rsidRPr="009C055E">
        <w:rPr>
          <w:rFonts w:hint="eastAsia"/>
        </w:rPr>
        <w:t>４　総会の議決は、出席した会員の過半数をもって成立とする。</w:t>
      </w:r>
    </w:p>
    <w:p w14:paraId="004742D7" w14:textId="77777777" w:rsidR="0001002F" w:rsidRPr="009C055E" w:rsidRDefault="0001002F" w:rsidP="0001002F">
      <w:pPr>
        <w:ind w:left="210" w:hangingChars="100" w:hanging="210"/>
      </w:pPr>
      <w:r w:rsidRPr="009C055E">
        <w:rPr>
          <w:rFonts w:hint="eastAsia"/>
        </w:rPr>
        <w:t>５　仮総会における承認及び決定事項は遅滞なく公示する。公示後、</w:t>
      </w:r>
      <w:r w:rsidRPr="009C055E">
        <w:t>2</w:t>
      </w:r>
      <w:r w:rsidRPr="009C055E">
        <w:t>週間以内に</w:t>
      </w:r>
      <w:r w:rsidRPr="009C055E">
        <w:rPr>
          <w:rFonts w:hint="eastAsia"/>
        </w:rPr>
        <w:t>本会の</w:t>
      </w:r>
      <w:r w:rsidRPr="009C055E">
        <w:t>会員総数の</w:t>
      </w:r>
      <w:r w:rsidRPr="009C055E">
        <w:rPr>
          <w:rFonts w:hint="eastAsia"/>
        </w:rPr>
        <w:t>４分の１</w:t>
      </w:r>
      <w:r w:rsidRPr="009C055E">
        <w:t>以上の反対が</w:t>
      </w:r>
      <w:r w:rsidRPr="009C055E">
        <w:rPr>
          <w:rFonts w:hint="eastAsia"/>
        </w:rPr>
        <w:t>あった場合はその決定事項は無効となる。</w:t>
      </w:r>
    </w:p>
    <w:p w14:paraId="48DBE907" w14:textId="77777777" w:rsidR="0001002F" w:rsidRPr="009C055E" w:rsidRDefault="0001002F" w:rsidP="0001002F">
      <w:pPr>
        <w:ind w:left="210" w:hangingChars="100" w:hanging="210"/>
      </w:pPr>
      <w:r w:rsidRPr="009C055E">
        <w:rPr>
          <w:rFonts w:hint="eastAsia"/>
        </w:rPr>
        <w:t>６　定期総会には次の議題を提出しなければならない。</w:t>
      </w:r>
    </w:p>
    <w:p w14:paraId="378790DB" w14:textId="77777777" w:rsidR="0001002F" w:rsidRPr="009C055E" w:rsidRDefault="0001002F" w:rsidP="0001002F">
      <w:pPr>
        <w:pStyle w:val="a9"/>
        <w:numPr>
          <w:ilvl w:val="0"/>
          <w:numId w:val="4"/>
        </w:numPr>
        <w:ind w:leftChars="0"/>
      </w:pPr>
      <w:r w:rsidRPr="009C055E">
        <w:rPr>
          <w:rFonts w:hint="eastAsia"/>
        </w:rPr>
        <w:t>事</w:t>
      </w:r>
      <w:r w:rsidRPr="009C055E">
        <w:t>業の年次報告及び年次計画</w:t>
      </w:r>
    </w:p>
    <w:p w14:paraId="66CCE538" w14:textId="77777777" w:rsidR="0001002F" w:rsidRPr="009C055E" w:rsidRDefault="0001002F" w:rsidP="0001002F">
      <w:pPr>
        <w:pStyle w:val="a9"/>
        <w:numPr>
          <w:ilvl w:val="0"/>
          <w:numId w:val="4"/>
        </w:numPr>
        <w:ind w:leftChars="0"/>
      </w:pPr>
      <w:r w:rsidRPr="009C055E">
        <w:t>事業の収支決算及び収支予算</w:t>
      </w:r>
    </w:p>
    <w:p w14:paraId="5D827001" w14:textId="77777777" w:rsidR="0001002F" w:rsidRPr="009C055E" w:rsidRDefault="0001002F" w:rsidP="0001002F">
      <w:pPr>
        <w:ind w:left="210" w:hangingChars="100" w:hanging="210"/>
      </w:pPr>
    </w:p>
    <w:p w14:paraId="700FCE52" w14:textId="77777777" w:rsidR="0001002F" w:rsidRPr="009C055E" w:rsidRDefault="0001002F" w:rsidP="0001002F">
      <w:pPr>
        <w:ind w:left="210" w:hangingChars="100" w:hanging="210"/>
      </w:pPr>
      <w:r w:rsidRPr="009C055E">
        <w:rPr>
          <w:rFonts w:hint="eastAsia"/>
        </w:rPr>
        <w:t>（役員・選出方法・任期）</w:t>
      </w:r>
    </w:p>
    <w:p w14:paraId="296B1893" w14:textId="77777777" w:rsidR="0001002F" w:rsidRPr="009C055E" w:rsidRDefault="0001002F" w:rsidP="0001002F">
      <w:pPr>
        <w:ind w:left="210" w:hangingChars="100" w:hanging="210"/>
      </w:pPr>
      <w:r w:rsidRPr="009C055E">
        <w:rPr>
          <w:rFonts w:hint="eastAsia"/>
        </w:rPr>
        <w:t>第</w:t>
      </w:r>
      <w:r w:rsidRPr="009C055E">
        <w:rPr>
          <w:rFonts w:hint="eastAsia"/>
        </w:rPr>
        <w:t>10</w:t>
      </w:r>
      <w:r w:rsidRPr="009C055E">
        <w:t>条</w:t>
      </w:r>
      <w:r w:rsidRPr="009C055E">
        <w:rPr>
          <w:rFonts w:hint="eastAsia"/>
        </w:rPr>
        <w:t xml:space="preserve">　本会には、次の役員を置くことができる。</w:t>
      </w:r>
    </w:p>
    <w:p w14:paraId="0C9A91C1" w14:textId="77777777" w:rsidR="0001002F" w:rsidRPr="009C055E" w:rsidRDefault="0001002F" w:rsidP="0001002F">
      <w:pPr>
        <w:pStyle w:val="a9"/>
        <w:numPr>
          <w:ilvl w:val="0"/>
          <w:numId w:val="5"/>
        </w:numPr>
        <w:ind w:leftChars="0"/>
      </w:pPr>
      <w:r w:rsidRPr="009C055E">
        <w:rPr>
          <w:rFonts w:hint="eastAsia"/>
        </w:rPr>
        <w:t>支部長　（１名）</w:t>
      </w:r>
    </w:p>
    <w:p w14:paraId="20D63E21" w14:textId="77777777" w:rsidR="0001002F" w:rsidRPr="009C055E" w:rsidRDefault="0001002F" w:rsidP="0001002F">
      <w:pPr>
        <w:pStyle w:val="a9"/>
        <w:numPr>
          <w:ilvl w:val="0"/>
          <w:numId w:val="5"/>
        </w:numPr>
        <w:ind w:leftChars="0"/>
      </w:pPr>
      <w:r w:rsidRPr="009C055E">
        <w:rPr>
          <w:rFonts w:hint="eastAsia"/>
        </w:rPr>
        <w:t>副支部長（１名）</w:t>
      </w:r>
    </w:p>
    <w:p w14:paraId="561A477C" w14:textId="77777777" w:rsidR="0001002F" w:rsidRPr="009C055E" w:rsidRDefault="0001002F" w:rsidP="0001002F">
      <w:pPr>
        <w:pStyle w:val="a9"/>
        <w:numPr>
          <w:ilvl w:val="0"/>
          <w:numId w:val="5"/>
        </w:numPr>
        <w:ind w:leftChars="0"/>
      </w:pPr>
      <w:r w:rsidRPr="009C055E">
        <w:rPr>
          <w:rFonts w:hint="eastAsia"/>
        </w:rPr>
        <w:t>事務局長（１名）</w:t>
      </w:r>
    </w:p>
    <w:p w14:paraId="49355589" w14:textId="77777777" w:rsidR="0001002F" w:rsidRPr="009C055E" w:rsidRDefault="0001002F" w:rsidP="0001002F">
      <w:pPr>
        <w:pStyle w:val="a9"/>
        <w:numPr>
          <w:ilvl w:val="0"/>
          <w:numId w:val="5"/>
        </w:numPr>
        <w:ind w:leftChars="0"/>
      </w:pPr>
      <w:r w:rsidRPr="009C055E">
        <w:rPr>
          <w:rFonts w:hint="eastAsia"/>
        </w:rPr>
        <w:t>会計担当（１名）</w:t>
      </w:r>
    </w:p>
    <w:p w14:paraId="1E1F3B6B" w14:textId="77777777" w:rsidR="0001002F" w:rsidRPr="009C055E" w:rsidRDefault="0001002F" w:rsidP="0001002F">
      <w:pPr>
        <w:pStyle w:val="a9"/>
        <w:numPr>
          <w:ilvl w:val="0"/>
          <w:numId w:val="5"/>
        </w:numPr>
        <w:ind w:leftChars="0"/>
      </w:pPr>
      <w:r w:rsidRPr="009C055E">
        <w:rPr>
          <w:rFonts w:hint="eastAsia"/>
        </w:rPr>
        <w:t>研修担当（若干名）</w:t>
      </w:r>
    </w:p>
    <w:p w14:paraId="2F3738C3" w14:textId="77777777" w:rsidR="0001002F" w:rsidRPr="009C055E" w:rsidRDefault="0001002F" w:rsidP="0001002F">
      <w:pPr>
        <w:pStyle w:val="a9"/>
        <w:numPr>
          <w:ilvl w:val="0"/>
          <w:numId w:val="5"/>
        </w:numPr>
        <w:ind w:leftChars="0"/>
      </w:pPr>
      <w:r w:rsidRPr="009C055E">
        <w:rPr>
          <w:rFonts w:hint="eastAsia"/>
        </w:rPr>
        <w:t>広報担当（若干名）</w:t>
      </w:r>
    </w:p>
    <w:p w14:paraId="74894FDA" w14:textId="77777777" w:rsidR="0001002F" w:rsidRPr="009C055E" w:rsidRDefault="0001002F" w:rsidP="0001002F">
      <w:pPr>
        <w:pStyle w:val="a9"/>
        <w:numPr>
          <w:ilvl w:val="0"/>
          <w:numId w:val="5"/>
        </w:numPr>
        <w:ind w:leftChars="0"/>
      </w:pPr>
      <w:r w:rsidRPr="009C055E">
        <w:rPr>
          <w:rFonts w:hint="eastAsia"/>
        </w:rPr>
        <w:t>その他、本会の運営にあたり支部長が必要と認める役員</w:t>
      </w:r>
    </w:p>
    <w:p w14:paraId="52C9552E" w14:textId="77777777" w:rsidR="0001002F" w:rsidRPr="009C055E" w:rsidRDefault="0001002F" w:rsidP="0001002F">
      <w:pPr>
        <w:ind w:left="210" w:hangingChars="100" w:hanging="210"/>
        <w:rPr>
          <w:strike/>
        </w:rPr>
      </w:pPr>
      <w:r w:rsidRPr="009C055E">
        <w:rPr>
          <w:rFonts w:hint="eastAsia"/>
        </w:rPr>
        <w:t>２　役員の選出は総会で行う。</w:t>
      </w:r>
    </w:p>
    <w:p w14:paraId="10D5B0A3" w14:textId="77777777" w:rsidR="0001002F" w:rsidRPr="009C055E" w:rsidRDefault="0001002F" w:rsidP="0001002F">
      <w:pPr>
        <w:ind w:left="210" w:hangingChars="100" w:hanging="210"/>
      </w:pPr>
      <w:r w:rsidRPr="009C055E">
        <w:rPr>
          <w:rFonts w:hint="eastAsia"/>
        </w:rPr>
        <w:t xml:space="preserve">３　</w:t>
      </w:r>
      <w:r w:rsidRPr="009C055E">
        <w:t>支部長は会員の互選により選出し、支部役員は支部長の指名による。</w:t>
      </w:r>
    </w:p>
    <w:p w14:paraId="70E61868" w14:textId="77777777" w:rsidR="0001002F" w:rsidRPr="009C055E" w:rsidRDefault="0001002F" w:rsidP="0001002F">
      <w:pPr>
        <w:ind w:left="210" w:hangingChars="100" w:hanging="210"/>
      </w:pPr>
      <w:r>
        <w:rPr>
          <w:rFonts w:hint="eastAsia"/>
        </w:rPr>
        <w:t>４</w:t>
      </w:r>
      <w:r w:rsidRPr="009C055E">
        <w:rPr>
          <w:rFonts w:hint="eastAsia"/>
        </w:rPr>
        <w:t xml:space="preserve">　役員の任期は２年とし、再任を妨げない。欠員補充の場合は前役員の任期を引き継ぐ。途中で増員された役員も同一期の役員の任期と同じとする。</w:t>
      </w:r>
    </w:p>
    <w:p w14:paraId="46433AA7" w14:textId="77777777" w:rsidR="0001002F" w:rsidRPr="009C055E" w:rsidRDefault="0001002F" w:rsidP="0001002F">
      <w:r>
        <w:rPr>
          <w:rFonts w:hint="eastAsia"/>
        </w:rPr>
        <w:t>５</w:t>
      </w:r>
      <w:r w:rsidRPr="009C055E">
        <w:rPr>
          <w:rFonts w:hint="eastAsia"/>
        </w:rPr>
        <w:t xml:space="preserve">　支部長は本会を代表し会務を執行する。</w:t>
      </w:r>
    </w:p>
    <w:p w14:paraId="1C2DEFAA" w14:textId="77777777" w:rsidR="0001002F" w:rsidRPr="009C055E" w:rsidRDefault="0001002F" w:rsidP="0001002F">
      <w:pPr>
        <w:ind w:left="210" w:hangingChars="100" w:hanging="210"/>
      </w:pPr>
      <w:r>
        <w:rPr>
          <w:rFonts w:hint="eastAsia"/>
        </w:rPr>
        <w:t>６</w:t>
      </w:r>
      <w:r w:rsidRPr="009C055E">
        <w:rPr>
          <w:rFonts w:hint="eastAsia"/>
        </w:rPr>
        <w:t xml:space="preserve">　副支部長は、支部長を補佐する。支部長が不在の時に会務を代行する。</w:t>
      </w:r>
    </w:p>
    <w:p w14:paraId="294FFBD1" w14:textId="77777777" w:rsidR="0001002F" w:rsidRPr="009C055E" w:rsidRDefault="0001002F" w:rsidP="0001002F">
      <w:pPr>
        <w:ind w:left="210" w:hangingChars="100" w:hanging="210"/>
      </w:pPr>
      <w:r>
        <w:rPr>
          <w:rFonts w:hint="eastAsia"/>
        </w:rPr>
        <w:t>７</w:t>
      </w:r>
      <w:r w:rsidRPr="009C055E">
        <w:rPr>
          <w:rFonts w:hint="eastAsia"/>
        </w:rPr>
        <w:t xml:space="preserve">　事務局長は支部長を補佐し、本会の事務を統括する。</w:t>
      </w:r>
    </w:p>
    <w:p w14:paraId="7C7C3718" w14:textId="77777777" w:rsidR="0001002F" w:rsidRPr="009C055E" w:rsidRDefault="0001002F" w:rsidP="0001002F">
      <w:pPr>
        <w:ind w:left="210" w:hangingChars="100" w:hanging="210"/>
      </w:pPr>
      <w:r>
        <w:rPr>
          <w:rFonts w:hint="eastAsia"/>
        </w:rPr>
        <w:t>８</w:t>
      </w:r>
      <w:r w:rsidRPr="009C055E">
        <w:rPr>
          <w:rFonts w:hint="eastAsia"/>
        </w:rPr>
        <w:t xml:space="preserve">　会計担当は本会の会計事務を行う。</w:t>
      </w:r>
    </w:p>
    <w:p w14:paraId="445AA06F" w14:textId="77777777" w:rsidR="0001002F" w:rsidRPr="009C055E" w:rsidRDefault="0001002F" w:rsidP="0001002F">
      <w:pPr>
        <w:ind w:left="210" w:hangingChars="100" w:hanging="210"/>
      </w:pPr>
      <w:r>
        <w:rPr>
          <w:rFonts w:hint="eastAsia"/>
        </w:rPr>
        <w:t>９</w:t>
      </w:r>
      <w:r w:rsidRPr="009C055E">
        <w:rPr>
          <w:rFonts w:hint="eastAsia"/>
        </w:rPr>
        <w:t xml:space="preserve">　研修担当は本会の主催または共催する研修の企画・運営を行う。</w:t>
      </w:r>
    </w:p>
    <w:p w14:paraId="63C9A0F5" w14:textId="77777777" w:rsidR="0001002F" w:rsidRPr="009C055E" w:rsidRDefault="0001002F" w:rsidP="0001002F">
      <w:pPr>
        <w:ind w:left="210" w:hangingChars="100" w:hanging="210"/>
      </w:pPr>
      <w:r>
        <w:rPr>
          <w:rFonts w:hint="eastAsia"/>
        </w:rPr>
        <w:t>10</w:t>
      </w:r>
      <w:r w:rsidRPr="009C055E">
        <w:rPr>
          <w:rFonts w:hint="eastAsia"/>
        </w:rPr>
        <w:t xml:space="preserve">　広報担当は本会の広報に係る事務を行う。</w:t>
      </w:r>
    </w:p>
    <w:p w14:paraId="4930C0A7" w14:textId="77777777" w:rsidR="0001002F" w:rsidRPr="009C055E" w:rsidRDefault="0001002F" w:rsidP="0001002F">
      <w:pPr>
        <w:ind w:left="210" w:hangingChars="100" w:hanging="210"/>
      </w:pPr>
    </w:p>
    <w:p w14:paraId="6E5BA4DA" w14:textId="40BA8E1B" w:rsidR="0001002F" w:rsidRPr="009C055E" w:rsidRDefault="00FA3114" w:rsidP="0001002F">
      <w:pPr>
        <w:ind w:left="210" w:hangingChars="100" w:hanging="210"/>
      </w:pPr>
      <w:r>
        <w:rPr>
          <w:rFonts w:hint="eastAsia"/>
        </w:rPr>
        <w:t>（</w:t>
      </w:r>
      <w:r w:rsidR="0001002F" w:rsidRPr="009C055E">
        <w:rPr>
          <w:rFonts w:hint="eastAsia"/>
        </w:rPr>
        <w:t>代議員</w:t>
      </w:r>
      <w:r>
        <w:rPr>
          <w:rFonts w:hint="eastAsia"/>
        </w:rPr>
        <w:t>）</w:t>
      </w:r>
    </w:p>
    <w:p w14:paraId="4CD02566" w14:textId="77777777" w:rsidR="0001002F" w:rsidRPr="009C055E" w:rsidRDefault="0001002F" w:rsidP="0001002F">
      <w:pPr>
        <w:ind w:left="210" w:hangingChars="100" w:hanging="210"/>
      </w:pPr>
      <w:r w:rsidRPr="009C055E">
        <w:rPr>
          <w:rFonts w:hint="eastAsia"/>
        </w:rPr>
        <w:t>第</w:t>
      </w:r>
      <w:r w:rsidRPr="009C055E">
        <w:rPr>
          <w:rFonts w:hint="eastAsia"/>
        </w:rPr>
        <w:t>1</w:t>
      </w:r>
      <w:r w:rsidRPr="009C055E">
        <w:t>1</w:t>
      </w:r>
      <w:r w:rsidRPr="009C055E">
        <w:rPr>
          <w:rFonts w:hint="eastAsia"/>
        </w:rPr>
        <w:t>条　総会において、一般社団法人日本臨床発達心理士会社員総会の代議員を選出する。</w:t>
      </w:r>
    </w:p>
    <w:p w14:paraId="68378A9A" w14:textId="77777777" w:rsidR="0001002F" w:rsidRPr="009C055E" w:rsidRDefault="0001002F" w:rsidP="0001002F">
      <w:pPr>
        <w:ind w:left="210" w:hangingChars="100" w:hanging="210"/>
      </w:pPr>
      <w:r w:rsidRPr="009C055E">
        <w:rPr>
          <w:rFonts w:hint="eastAsia"/>
        </w:rPr>
        <w:t>２　代議員の選出数は</w:t>
      </w:r>
      <w:r>
        <w:rPr>
          <w:rFonts w:hint="eastAsia"/>
        </w:rPr>
        <w:t>一般社団法人日本臨床発達心理士会</w:t>
      </w:r>
      <w:r w:rsidRPr="001A4258">
        <w:rPr>
          <w:rFonts w:hint="eastAsia"/>
        </w:rPr>
        <w:t>理事会</w:t>
      </w:r>
      <w:r w:rsidRPr="009C055E">
        <w:rPr>
          <w:rFonts w:hint="eastAsia"/>
        </w:rPr>
        <w:t>によって決定された定数による。また、</w:t>
      </w:r>
      <w:r>
        <w:rPr>
          <w:rFonts w:hint="eastAsia"/>
        </w:rPr>
        <w:t>選出</w:t>
      </w:r>
      <w:r w:rsidRPr="009C055E">
        <w:rPr>
          <w:rFonts w:hint="eastAsia"/>
        </w:rPr>
        <w:t>後最初の社員総会終結の時から、</w:t>
      </w:r>
      <w:r>
        <w:rPr>
          <w:rFonts w:hint="eastAsia"/>
        </w:rPr>
        <w:t>選出</w:t>
      </w:r>
      <w:r w:rsidRPr="009C055E">
        <w:rPr>
          <w:rFonts w:hint="eastAsia"/>
        </w:rPr>
        <w:t>後２年以内に終了する事業年度のうち、最終のものに関する定時社員総会の終結のときまでとする。ただし、再任を妨げない。</w:t>
      </w:r>
    </w:p>
    <w:p w14:paraId="35CD19E7" w14:textId="77777777" w:rsidR="0001002F" w:rsidRPr="009C055E" w:rsidRDefault="0001002F" w:rsidP="0001002F">
      <w:pPr>
        <w:ind w:left="210" w:hangingChars="100" w:hanging="210"/>
      </w:pPr>
      <w:r w:rsidRPr="009C055E">
        <w:rPr>
          <w:rFonts w:hint="eastAsia"/>
        </w:rPr>
        <w:t>３　代議員は、一般社団法人法上の社員となり、社員総会に出席する。</w:t>
      </w:r>
    </w:p>
    <w:p w14:paraId="1867723C" w14:textId="77777777" w:rsidR="0001002F" w:rsidRPr="009C055E" w:rsidRDefault="0001002F" w:rsidP="0001002F">
      <w:pPr>
        <w:ind w:left="210" w:hangingChars="100" w:hanging="210"/>
      </w:pPr>
    </w:p>
    <w:p w14:paraId="53962DEE" w14:textId="77777777" w:rsidR="0001002F" w:rsidRPr="009C055E" w:rsidRDefault="0001002F" w:rsidP="0001002F">
      <w:pPr>
        <w:ind w:left="210" w:hangingChars="100" w:hanging="210"/>
      </w:pPr>
      <w:r w:rsidRPr="009C055E">
        <w:rPr>
          <w:rFonts w:hint="eastAsia"/>
        </w:rPr>
        <w:t>（役員会）</w:t>
      </w:r>
    </w:p>
    <w:p w14:paraId="436CDDE6" w14:textId="77777777" w:rsidR="0001002F" w:rsidRPr="009C055E" w:rsidRDefault="0001002F" w:rsidP="0001002F">
      <w:pPr>
        <w:ind w:left="210" w:hangingChars="100" w:hanging="210"/>
      </w:pPr>
      <w:r w:rsidRPr="009C055E">
        <w:rPr>
          <w:rFonts w:hint="eastAsia"/>
        </w:rPr>
        <w:t>第</w:t>
      </w:r>
      <w:r w:rsidRPr="009C055E">
        <w:t>1</w:t>
      </w:r>
      <w:r w:rsidRPr="009C055E">
        <w:rPr>
          <w:rFonts w:hint="eastAsia"/>
        </w:rPr>
        <w:t>2</w:t>
      </w:r>
      <w:r w:rsidRPr="009C055E">
        <w:t>条</w:t>
      </w:r>
      <w:r w:rsidRPr="009C055E">
        <w:rPr>
          <w:rFonts w:hint="eastAsia"/>
        </w:rPr>
        <w:t xml:space="preserve"> </w:t>
      </w:r>
      <w:r w:rsidRPr="009C055E">
        <w:t xml:space="preserve"> </w:t>
      </w:r>
      <w:r w:rsidRPr="009C055E">
        <w:rPr>
          <w:rFonts w:hint="eastAsia"/>
        </w:rPr>
        <w:t>役員会は、役員をもって構成する。</w:t>
      </w:r>
      <w:r w:rsidRPr="009C055E">
        <w:t xml:space="preserve"> </w:t>
      </w:r>
    </w:p>
    <w:p w14:paraId="4289A39C" w14:textId="77777777" w:rsidR="0001002F" w:rsidRPr="009C055E" w:rsidRDefault="0001002F" w:rsidP="0001002F">
      <w:pPr>
        <w:ind w:left="210" w:hangingChars="100" w:hanging="210"/>
      </w:pPr>
      <w:r w:rsidRPr="009C055E">
        <w:rPr>
          <w:rFonts w:hint="eastAsia"/>
        </w:rPr>
        <w:t>２　役員会は支部長が必要と認めたとき、又は役員の半数以上から招集の請求があったときに開催する。</w:t>
      </w:r>
    </w:p>
    <w:p w14:paraId="35567675" w14:textId="77777777" w:rsidR="0001002F" w:rsidRPr="009C055E" w:rsidRDefault="0001002F" w:rsidP="0001002F">
      <w:pPr>
        <w:ind w:left="210" w:hangingChars="100" w:hanging="210"/>
      </w:pPr>
      <w:r w:rsidRPr="009C055E">
        <w:rPr>
          <w:rFonts w:hint="eastAsia"/>
        </w:rPr>
        <w:t>３　役員会は支部長が招集し、議事を進行する。</w:t>
      </w:r>
    </w:p>
    <w:p w14:paraId="510B37BA" w14:textId="77777777" w:rsidR="0001002F" w:rsidRPr="009C055E" w:rsidRDefault="0001002F" w:rsidP="0001002F">
      <w:pPr>
        <w:ind w:left="210" w:hangingChars="100" w:hanging="210"/>
      </w:pPr>
      <w:r w:rsidRPr="009C055E">
        <w:rPr>
          <w:rFonts w:hint="eastAsia"/>
        </w:rPr>
        <w:t>４　役員会の議事については事務局長が議事録を作成し、各役員の確認をもって確定する。</w:t>
      </w:r>
      <w:r w:rsidRPr="009C055E">
        <w:t xml:space="preserve"> </w:t>
      </w:r>
    </w:p>
    <w:p w14:paraId="3665B084" w14:textId="77777777" w:rsidR="0001002F" w:rsidRPr="009C055E" w:rsidRDefault="0001002F" w:rsidP="0001002F">
      <w:pPr>
        <w:ind w:left="210" w:hangingChars="100" w:hanging="210"/>
      </w:pPr>
    </w:p>
    <w:p w14:paraId="7631788A" w14:textId="77777777" w:rsidR="0001002F" w:rsidRPr="009C055E" w:rsidRDefault="0001002F" w:rsidP="0001002F">
      <w:pPr>
        <w:ind w:left="210" w:hangingChars="100" w:hanging="210"/>
      </w:pPr>
      <w:r w:rsidRPr="009C055E">
        <w:rPr>
          <w:rFonts w:hint="eastAsia"/>
        </w:rPr>
        <w:t>（規約の変更）</w:t>
      </w:r>
    </w:p>
    <w:p w14:paraId="62EA3600" w14:textId="77777777" w:rsidR="0001002F" w:rsidRPr="001A4258" w:rsidRDefault="0001002F" w:rsidP="0001002F">
      <w:pPr>
        <w:ind w:left="210" w:hangingChars="100" w:hanging="210"/>
      </w:pPr>
      <w:r w:rsidRPr="009C055E">
        <w:rPr>
          <w:rFonts w:hint="eastAsia"/>
        </w:rPr>
        <w:t>第</w:t>
      </w:r>
      <w:r w:rsidRPr="009C055E">
        <w:rPr>
          <w:rFonts w:hint="eastAsia"/>
        </w:rPr>
        <w:t>13</w:t>
      </w:r>
      <w:r w:rsidRPr="009C055E">
        <w:t>条</w:t>
      </w:r>
      <w:r w:rsidRPr="009C055E">
        <w:rPr>
          <w:rFonts w:hint="eastAsia"/>
        </w:rPr>
        <w:t xml:space="preserve">　本規約の変更は、総会に出席した会員のうち３分の２以上の同意を得て決定し、一般社団法人日本臨床発達心理士会</w:t>
      </w:r>
      <w:r w:rsidRPr="001A4258">
        <w:rPr>
          <w:rFonts w:hint="eastAsia"/>
        </w:rPr>
        <w:t>理事会の承認を得るものとする。</w:t>
      </w:r>
    </w:p>
    <w:p w14:paraId="4E267F2E" w14:textId="77777777" w:rsidR="0001002F" w:rsidRPr="001A4258" w:rsidRDefault="0001002F" w:rsidP="0001002F">
      <w:pPr>
        <w:ind w:left="210" w:hangingChars="100" w:hanging="210"/>
      </w:pPr>
    </w:p>
    <w:p w14:paraId="35E9F81B" w14:textId="3814E08F" w:rsidR="0001002F" w:rsidRPr="001A4258" w:rsidRDefault="00FA3114" w:rsidP="0001002F">
      <w:pPr>
        <w:ind w:left="210" w:hangingChars="100" w:hanging="210"/>
      </w:pPr>
      <w:r>
        <w:rPr>
          <w:rFonts w:hint="eastAsia"/>
        </w:rPr>
        <w:t>（</w:t>
      </w:r>
      <w:r w:rsidR="0001002F" w:rsidRPr="001A4258">
        <w:rPr>
          <w:rFonts w:hint="eastAsia"/>
        </w:rPr>
        <w:t>規約に定められていない事項</w:t>
      </w:r>
      <w:r>
        <w:rPr>
          <w:rFonts w:hint="eastAsia"/>
        </w:rPr>
        <w:t>）</w:t>
      </w:r>
    </w:p>
    <w:p w14:paraId="6BDFE8F7" w14:textId="77777777" w:rsidR="0001002F" w:rsidRPr="009C055E" w:rsidRDefault="0001002F" w:rsidP="0001002F">
      <w:pPr>
        <w:ind w:left="210" w:hangingChars="100" w:hanging="210"/>
      </w:pPr>
      <w:r w:rsidRPr="001A4258">
        <w:rPr>
          <w:rFonts w:hint="eastAsia"/>
        </w:rPr>
        <w:t>第</w:t>
      </w:r>
      <w:r w:rsidRPr="001A4258">
        <w:rPr>
          <w:rFonts w:hint="eastAsia"/>
        </w:rPr>
        <w:t>14</w:t>
      </w:r>
      <w:r w:rsidRPr="001A4258">
        <w:rPr>
          <w:rFonts w:hint="eastAsia"/>
        </w:rPr>
        <w:t>条　本規約に定められていないことは、一般社団法人日本臨床発達心理士会の定款に則り、必要に応じて一般社団法人日本臨床発達心理士会理事会の</w:t>
      </w:r>
      <w:r w:rsidRPr="009C055E">
        <w:rPr>
          <w:rFonts w:hint="eastAsia"/>
        </w:rPr>
        <w:t>意見を聞きながら、役員会で判断する。</w:t>
      </w:r>
    </w:p>
    <w:p w14:paraId="07F93EAD" w14:textId="77777777" w:rsidR="0001002F" w:rsidRPr="009C055E" w:rsidRDefault="0001002F" w:rsidP="0001002F">
      <w:pPr>
        <w:ind w:left="210" w:hangingChars="100" w:hanging="210"/>
      </w:pPr>
    </w:p>
    <w:p w14:paraId="7FE61888" w14:textId="77777777" w:rsidR="0001002F" w:rsidRPr="009C055E" w:rsidRDefault="0001002F" w:rsidP="0001002F">
      <w:pPr>
        <w:ind w:left="210" w:hangingChars="100" w:hanging="210"/>
      </w:pPr>
      <w:r w:rsidRPr="009C055E">
        <w:rPr>
          <w:rFonts w:hint="eastAsia"/>
        </w:rPr>
        <w:t xml:space="preserve">附則　</w:t>
      </w:r>
    </w:p>
    <w:p w14:paraId="54494569" w14:textId="745D9987" w:rsidR="00882748" w:rsidRPr="00B9659F" w:rsidRDefault="0001002F" w:rsidP="00B9659F">
      <w:pPr>
        <w:ind w:left="210" w:hangingChars="100" w:hanging="210"/>
        <w:rPr>
          <w:rFonts w:hint="eastAsia"/>
        </w:rPr>
      </w:pPr>
      <w:r w:rsidRPr="009C055E">
        <w:rPr>
          <w:rFonts w:hint="eastAsia"/>
        </w:rPr>
        <w:t xml:space="preserve">　この規約は，</w:t>
      </w:r>
      <w:r w:rsidRPr="009C055E">
        <w:rPr>
          <w:rFonts w:hint="eastAsia"/>
        </w:rPr>
        <w:t>2023</w:t>
      </w:r>
      <w:r w:rsidRPr="009C055E">
        <w:t>年</w:t>
      </w:r>
      <w:r w:rsidRPr="009C055E">
        <w:rPr>
          <w:rFonts w:hint="eastAsia"/>
        </w:rPr>
        <w:t>5</w:t>
      </w:r>
      <w:r w:rsidRPr="009C055E">
        <w:t>月</w:t>
      </w:r>
      <w:r w:rsidRPr="009C055E">
        <w:rPr>
          <w:rFonts w:hint="eastAsia"/>
        </w:rPr>
        <w:t>6</w:t>
      </w:r>
      <w:r w:rsidRPr="009C055E">
        <w:t>日から施行する。</w:t>
      </w:r>
      <w:r w:rsidRPr="009C055E">
        <w:t xml:space="preserve"> </w:t>
      </w:r>
    </w:p>
    <w:sectPr w:rsidR="00882748" w:rsidRPr="00B9659F" w:rsidSect="00D911B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454" w:footer="397" w:gutter="0"/>
      <w:pgNumType w:start="0"/>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A52B" w14:textId="77777777" w:rsidR="0060763A" w:rsidRDefault="0060763A" w:rsidP="00F54518">
      <w:r>
        <w:separator/>
      </w:r>
    </w:p>
  </w:endnote>
  <w:endnote w:type="continuationSeparator" w:id="0">
    <w:p w14:paraId="06B85D19" w14:textId="77777777" w:rsidR="0060763A" w:rsidRDefault="0060763A" w:rsidP="00F5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6064" w14:textId="77777777" w:rsidR="00B9659F" w:rsidRDefault="00B96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32657"/>
      <w:docPartObj>
        <w:docPartGallery w:val="Page Numbers (Bottom of Page)"/>
        <w:docPartUnique/>
      </w:docPartObj>
    </w:sdtPr>
    <w:sdtContent>
      <w:p w14:paraId="0A383508" w14:textId="77777777" w:rsidR="009C0DCC" w:rsidRDefault="009C0DCC">
        <w:pPr>
          <w:pStyle w:val="a5"/>
          <w:jc w:val="center"/>
        </w:pPr>
      </w:p>
      <w:p w14:paraId="4B7576F7" w14:textId="0FCEC3BF" w:rsidR="009231D5" w:rsidRDefault="009231D5">
        <w:pPr>
          <w:pStyle w:val="a5"/>
          <w:jc w:val="center"/>
        </w:pPr>
        <w:r>
          <w:fldChar w:fldCharType="begin"/>
        </w:r>
        <w:r>
          <w:instrText>PAGE   \* MERGEFORMAT</w:instrText>
        </w:r>
        <w:r>
          <w:fldChar w:fldCharType="separate"/>
        </w:r>
        <w:r>
          <w:rPr>
            <w:lang w:val="ja-JP"/>
          </w:rPr>
          <w:t>2</w:t>
        </w:r>
        <w:r>
          <w:fldChar w:fldCharType="end"/>
        </w:r>
      </w:p>
    </w:sdtContent>
  </w:sdt>
  <w:p w14:paraId="7461B62C" w14:textId="77777777" w:rsidR="009231D5" w:rsidRDefault="009231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3431" w14:textId="77777777" w:rsidR="00B9659F" w:rsidRDefault="00B96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6030" w14:textId="77777777" w:rsidR="0060763A" w:rsidRDefault="0060763A" w:rsidP="00F54518">
      <w:r>
        <w:separator/>
      </w:r>
    </w:p>
  </w:footnote>
  <w:footnote w:type="continuationSeparator" w:id="0">
    <w:p w14:paraId="3EB66FFF" w14:textId="77777777" w:rsidR="0060763A" w:rsidRDefault="0060763A" w:rsidP="00F5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AB31" w14:textId="77777777" w:rsidR="00B9659F" w:rsidRDefault="00B965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4E2B" w14:textId="77777777" w:rsidR="0001002F" w:rsidRPr="00016837" w:rsidRDefault="0001002F" w:rsidP="0001002F">
    <w:pPr>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E8FF" w14:textId="77777777" w:rsidR="00B9659F" w:rsidRDefault="00B965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0000"/>
    <w:multiLevelType w:val="hybridMultilevel"/>
    <w:tmpl w:val="97784F6C"/>
    <w:lvl w:ilvl="0" w:tplc="93E8BCE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1A383A"/>
    <w:multiLevelType w:val="hybridMultilevel"/>
    <w:tmpl w:val="124C6EFC"/>
    <w:lvl w:ilvl="0" w:tplc="5150F2B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80450F"/>
    <w:multiLevelType w:val="hybridMultilevel"/>
    <w:tmpl w:val="0A1E8C30"/>
    <w:lvl w:ilvl="0" w:tplc="7E16A5A8">
      <w:start w:val="1"/>
      <w:numFmt w:val="decimal"/>
      <w:lvlText w:val="(%1)"/>
      <w:lvlJc w:val="left"/>
      <w:pPr>
        <w:ind w:left="570" w:hanging="360"/>
      </w:pPr>
      <w:rPr>
        <w:rFonts w:asciiTheme="minorHAnsi" w:eastAsiaTheme="minorEastAsia" w:hAnsiTheme="minorHAnsi"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D20A1C"/>
    <w:multiLevelType w:val="hybridMultilevel"/>
    <w:tmpl w:val="433A75EE"/>
    <w:lvl w:ilvl="0" w:tplc="8F46126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D18503B"/>
    <w:multiLevelType w:val="hybridMultilevel"/>
    <w:tmpl w:val="2D80E858"/>
    <w:lvl w:ilvl="0" w:tplc="012AE3F8">
      <w:start w:val="1"/>
      <w:numFmt w:val="decimal"/>
      <w:lvlText w:val="(%1)"/>
      <w:lvlJc w:val="left"/>
      <w:pPr>
        <w:ind w:left="644" w:hanging="360"/>
      </w:pPr>
      <w:rPr>
        <w:rFonts w:asciiTheme="minorHAnsi" w:eastAsiaTheme="minorEastAsia" w:hAnsiTheme="minorHAnsi" w:cstheme="minorBidi"/>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214461600">
    <w:abstractNumId w:val="0"/>
  </w:num>
  <w:num w:numId="2" w16cid:durableId="364522124">
    <w:abstractNumId w:val="2"/>
  </w:num>
  <w:num w:numId="3" w16cid:durableId="114375566">
    <w:abstractNumId w:val="1"/>
  </w:num>
  <w:num w:numId="4" w16cid:durableId="1945767491">
    <w:abstractNumId w:val="4"/>
  </w:num>
  <w:num w:numId="5" w16cid:durableId="114820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F0"/>
    <w:rsid w:val="00000F03"/>
    <w:rsid w:val="00002DA5"/>
    <w:rsid w:val="000043AF"/>
    <w:rsid w:val="00007485"/>
    <w:rsid w:val="0001002F"/>
    <w:rsid w:val="00016837"/>
    <w:rsid w:val="00024043"/>
    <w:rsid w:val="00031C78"/>
    <w:rsid w:val="000344BF"/>
    <w:rsid w:val="00036F81"/>
    <w:rsid w:val="00044511"/>
    <w:rsid w:val="00045866"/>
    <w:rsid w:val="00047223"/>
    <w:rsid w:val="000501F0"/>
    <w:rsid w:val="00055E03"/>
    <w:rsid w:val="00063B97"/>
    <w:rsid w:val="00067A70"/>
    <w:rsid w:val="0007117E"/>
    <w:rsid w:val="000715EB"/>
    <w:rsid w:val="00076118"/>
    <w:rsid w:val="00084BC4"/>
    <w:rsid w:val="00095645"/>
    <w:rsid w:val="000A5CD2"/>
    <w:rsid w:val="000B5DD4"/>
    <w:rsid w:val="000B77AB"/>
    <w:rsid w:val="000C3D3D"/>
    <w:rsid w:val="000C4E67"/>
    <w:rsid w:val="000C5CEC"/>
    <w:rsid w:val="000C639F"/>
    <w:rsid w:val="000C6658"/>
    <w:rsid w:val="000D0D54"/>
    <w:rsid w:val="000D3C42"/>
    <w:rsid w:val="000D6BCF"/>
    <w:rsid w:val="000D7374"/>
    <w:rsid w:val="000E0547"/>
    <w:rsid w:val="000E05B0"/>
    <w:rsid w:val="000E1517"/>
    <w:rsid w:val="000E32BB"/>
    <w:rsid w:val="000E581D"/>
    <w:rsid w:val="000E7595"/>
    <w:rsid w:val="000E78BC"/>
    <w:rsid w:val="000F0B8F"/>
    <w:rsid w:val="000F330F"/>
    <w:rsid w:val="000F75A6"/>
    <w:rsid w:val="00103C25"/>
    <w:rsid w:val="00106777"/>
    <w:rsid w:val="00112748"/>
    <w:rsid w:val="00113A93"/>
    <w:rsid w:val="00116B91"/>
    <w:rsid w:val="00117529"/>
    <w:rsid w:val="0012060F"/>
    <w:rsid w:val="0012309A"/>
    <w:rsid w:val="00123AEA"/>
    <w:rsid w:val="0012412D"/>
    <w:rsid w:val="00127222"/>
    <w:rsid w:val="00132A63"/>
    <w:rsid w:val="0013452A"/>
    <w:rsid w:val="00134E28"/>
    <w:rsid w:val="001364A0"/>
    <w:rsid w:val="00141460"/>
    <w:rsid w:val="0015130B"/>
    <w:rsid w:val="00152963"/>
    <w:rsid w:val="00153606"/>
    <w:rsid w:val="001552BF"/>
    <w:rsid w:val="001604CD"/>
    <w:rsid w:val="00163827"/>
    <w:rsid w:val="0016472C"/>
    <w:rsid w:val="001672D5"/>
    <w:rsid w:val="0017136A"/>
    <w:rsid w:val="001742FB"/>
    <w:rsid w:val="0017718A"/>
    <w:rsid w:val="00177707"/>
    <w:rsid w:val="0018297C"/>
    <w:rsid w:val="00184026"/>
    <w:rsid w:val="00187415"/>
    <w:rsid w:val="00187EAA"/>
    <w:rsid w:val="00190322"/>
    <w:rsid w:val="00193C6D"/>
    <w:rsid w:val="001A0858"/>
    <w:rsid w:val="001A1C72"/>
    <w:rsid w:val="001B4212"/>
    <w:rsid w:val="001B5697"/>
    <w:rsid w:val="001B6F9C"/>
    <w:rsid w:val="001B77F4"/>
    <w:rsid w:val="001C2362"/>
    <w:rsid w:val="001D6D62"/>
    <w:rsid w:val="001E002C"/>
    <w:rsid w:val="001E3F98"/>
    <w:rsid w:val="001F3980"/>
    <w:rsid w:val="001F3E6D"/>
    <w:rsid w:val="001F45F6"/>
    <w:rsid w:val="001F52BE"/>
    <w:rsid w:val="001F7147"/>
    <w:rsid w:val="001F7947"/>
    <w:rsid w:val="00206669"/>
    <w:rsid w:val="00206CFB"/>
    <w:rsid w:val="00210D17"/>
    <w:rsid w:val="00214937"/>
    <w:rsid w:val="00216064"/>
    <w:rsid w:val="00221330"/>
    <w:rsid w:val="00221ACC"/>
    <w:rsid w:val="002301C5"/>
    <w:rsid w:val="00231721"/>
    <w:rsid w:val="00233658"/>
    <w:rsid w:val="00234343"/>
    <w:rsid w:val="00235F38"/>
    <w:rsid w:val="002367AB"/>
    <w:rsid w:val="00236B53"/>
    <w:rsid w:val="002370AB"/>
    <w:rsid w:val="00237915"/>
    <w:rsid w:val="00241D92"/>
    <w:rsid w:val="00260934"/>
    <w:rsid w:val="002637AE"/>
    <w:rsid w:val="00265E34"/>
    <w:rsid w:val="00275351"/>
    <w:rsid w:val="0027680C"/>
    <w:rsid w:val="00283CA0"/>
    <w:rsid w:val="00285CBA"/>
    <w:rsid w:val="00294EE6"/>
    <w:rsid w:val="00295E05"/>
    <w:rsid w:val="00297AEB"/>
    <w:rsid w:val="002A1260"/>
    <w:rsid w:val="002A4BB9"/>
    <w:rsid w:val="002A6686"/>
    <w:rsid w:val="002A677B"/>
    <w:rsid w:val="002B7CDE"/>
    <w:rsid w:val="002B7E4C"/>
    <w:rsid w:val="002D24B2"/>
    <w:rsid w:val="002D5387"/>
    <w:rsid w:val="002E3661"/>
    <w:rsid w:val="002E5662"/>
    <w:rsid w:val="002E7700"/>
    <w:rsid w:val="002F0DC2"/>
    <w:rsid w:val="002F4E29"/>
    <w:rsid w:val="002F518C"/>
    <w:rsid w:val="002F57E7"/>
    <w:rsid w:val="002F7C8A"/>
    <w:rsid w:val="00302CAD"/>
    <w:rsid w:val="003036CB"/>
    <w:rsid w:val="00303BE0"/>
    <w:rsid w:val="0031597D"/>
    <w:rsid w:val="00317517"/>
    <w:rsid w:val="00327E46"/>
    <w:rsid w:val="003325FB"/>
    <w:rsid w:val="003349B7"/>
    <w:rsid w:val="00345317"/>
    <w:rsid w:val="00347E5A"/>
    <w:rsid w:val="00351FDB"/>
    <w:rsid w:val="003523E9"/>
    <w:rsid w:val="00352C30"/>
    <w:rsid w:val="00355529"/>
    <w:rsid w:val="003565CC"/>
    <w:rsid w:val="00363E8E"/>
    <w:rsid w:val="00377449"/>
    <w:rsid w:val="003811BE"/>
    <w:rsid w:val="00382E84"/>
    <w:rsid w:val="00386807"/>
    <w:rsid w:val="00391B28"/>
    <w:rsid w:val="00393D17"/>
    <w:rsid w:val="00395AAD"/>
    <w:rsid w:val="003A45D0"/>
    <w:rsid w:val="003A62EF"/>
    <w:rsid w:val="003B1205"/>
    <w:rsid w:val="003B19D6"/>
    <w:rsid w:val="003B6936"/>
    <w:rsid w:val="003C00C7"/>
    <w:rsid w:val="003C336B"/>
    <w:rsid w:val="003C3A0F"/>
    <w:rsid w:val="003C4E20"/>
    <w:rsid w:val="003C5B3D"/>
    <w:rsid w:val="003D2020"/>
    <w:rsid w:val="003D5B0A"/>
    <w:rsid w:val="003E132D"/>
    <w:rsid w:val="003E1D60"/>
    <w:rsid w:val="003E407E"/>
    <w:rsid w:val="003E4BD4"/>
    <w:rsid w:val="003F45EB"/>
    <w:rsid w:val="003F5C79"/>
    <w:rsid w:val="003F62F6"/>
    <w:rsid w:val="00402677"/>
    <w:rsid w:val="004077E8"/>
    <w:rsid w:val="00412E77"/>
    <w:rsid w:val="0041374C"/>
    <w:rsid w:val="0041387D"/>
    <w:rsid w:val="00431FB2"/>
    <w:rsid w:val="00437C96"/>
    <w:rsid w:val="00444A2C"/>
    <w:rsid w:val="004536A7"/>
    <w:rsid w:val="0045638E"/>
    <w:rsid w:val="00456817"/>
    <w:rsid w:val="004649F6"/>
    <w:rsid w:val="004710D8"/>
    <w:rsid w:val="00471949"/>
    <w:rsid w:val="004742E8"/>
    <w:rsid w:val="00474AA1"/>
    <w:rsid w:val="0047609D"/>
    <w:rsid w:val="00484A7B"/>
    <w:rsid w:val="004852EB"/>
    <w:rsid w:val="004910C8"/>
    <w:rsid w:val="004A296C"/>
    <w:rsid w:val="004A357D"/>
    <w:rsid w:val="004A40B5"/>
    <w:rsid w:val="004A4852"/>
    <w:rsid w:val="004A5165"/>
    <w:rsid w:val="004A6EA5"/>
    <w:rsid w:val="004A78B0"/>
    <w:rsid w:val="004B49C3"/>
    <w:rsid w:val="004B52D7"/>
    <w:rsid w:val="004C0A30"/>
    <w:rsid w:val="004C15F9"/>
    <w:rsid w:val="004C3293"/>
    <w:rsid w:val="004C4A1A"/>
    <w:rsid w:val="004C4B45"/>
    <w:rsid w:val="004C7FC8"/>
    <w:rsid w:val="004D6D57"/>
    <w:rsid w:val="004D776B"/>
    <w:rsid w:val="004E3DB7"/>
    <w:rsid w:val="004E4683"/>
    <w:rsid w:val="004E6511"/>
    <w:rsid w:val="004F0379"/>
    <w:rsid w:val="004F7FB7"/>
    <w:rsid w:val="005006F0"/>
    <w:rsid w:val="00504453"/>
    <w:rsid w:val="00506A6E"/>
    <w:rsid w:val="005105E2"/>
    <w:rsid w:val="00516A70"/>
    <w:rsid w:val="0052063E"/>
    <w:rsid w:val="0052124A"/>
    <w:rsid w:val="0052186D"/>
    <w:rsid w:val="00526A8C"/>
    <w:rsid w:val="00530438"/>
    <w:rsid w:val="00532596"/>
    <w:rsid w:val="005373EA"/>
    <w:rsid w:val="00540DE5"/>
    <w:rsid w:val="00542F0D"/>
    <w:rsid w:val="00547BB7"/>
    <w:rsid w:val="00551D70"/>
    <w:rsid w:val="005604B1"/>
    <w:rsid w:val="00572EB4"/>
    <w:rsid w:val="0057535E"/>
    <w:rsid w:val="00584193"/>
    <w:rsid w:val="005875D8"/>
    <w:rsid w:val="0059143F"/>
    <w:rsid w:val="00594C5C"/>
    <w:rsid w:val="00595A2E"/>
    <w:rsid w:val="005B1FF4"/>
    <w:rsid w:val="005B2E43"/>
    <w:rsid w:val="005D074F"/>
    <w:rsid w:val="005E200A"/>
    <w:rsid w:val="005E7AC9"/>
    <w:rsid w:val="005F04E5"/>
    <w:rsid w:val="005F1AA7"/>
    <w:rsid w:val="005F421F"/>
    <w:rsid w:val="005F6CAC"/>
    <w:rsid w:val="005F7828"/>
    <w:rsid w:val="006004D4"/>
    <w:rsid w:val="00600908"/>
    <w:rsid w:val="00604E7A"/>
    <w:rsid w:val="006050A0"/>
    <w:rsid w:val="00606297"/>
    <w:rsid w:val="00606888"/>
    <w:rsid w:val="00606EA0"/>
    <w:rsid w:val="006073D2"/>
    <w:rsid w:val="0060763A"/>
    <w:rsid w:val="00607F78"/>
    <w:rsid w:val="00610A41"/>
    <w:rsid w:val="00611065"/>
    <w:rsid w:val="00613C03"/>
    <w:rsid w:val="00616C70"/>
    <w:rsid w:val="006175B4"/>
    <w:rsid w:val="00622D22"/>
    <w:rsid w:val="00624B04"/>
    <w:rsid w:val="00624FCF"/>
    <w:rsid w:val="00625137"/>
    <w:rsid w:val="006278E9"/>
    <w:rsid w:val="006311FF"/>
    <w:rsid w:val="00632A34"/>
    <w:rsid w:val="0063381D"/>
    <w:rsid w:val="006355F8"/>
    <w:rsid w:val="006423C7"/>
    <w:rsid w:val="00643D85"/>
    <w:rsid w:val="00645E00"/>
    <w:rsid w:val="00652B9A"/>
    <w:rsid w:val="006618A0"/>
    <w:rsid w:val="00662A05"/>
    <w:rsid w:val="00670142"/>
    <w:rsid w:val="00671291"/>
    <w:rsid w:val="006747F1"/>
    <w:rsid w:val="00676E10"/>
    <w:rsid w:val="00682EBC"/>
    <w:rsid w:val="00684202"/>
    <w:rsid w:val="00685A37"/>
    <w:rsid w:val="006A2422"/>
    <w:rsid w:val="006A43A2"/>
    <w:rsid w:val="006A507B"/>
    <w:rsid w:val="006A70AB"/>
    <w:rsid w:val="006B14F5"/>
    <w:rsid w:val="006B485B"/>
    <w:rsid w:val="006C0057"/>
    <w:rsid w:val="006C1404"/>
    <w:rsid w:val="006C4410"/>
    <w:rsid w:val="006C5CCD"/>
    <w:rsid w:val="006C71BA"/>
    <w:rsid w:val="006D0C13"/>
    <w:rsid w:val="006D0F14"/>
    <w:rsid w:val="006D2B70"/>
    <w:rsid w:val="006D645A"/>
    <w:rsid w:val="006E393A"/>
    <w:rsid w:val="006E677C"/>
    <w:rsid w:val="006F00E9"/>
    <w:rsid w:val="006F03FC"/>
    <w:rsid w:val="006F45AC"/>
    <w:rsid w:val="006F6DD1"/>
    <w:rsid w:val="00704054"/>
    <w:rsid w:val="007049F2"/>
    <w:rsid w:val="007105E5"/>
    <w:rsid w:val="0072029A"/>
    <w:rsid w:val="0072194E"/>
    <w:rsid w:val="00730F65"/>
    <w:rsid w:val="00734766"/>
    <w:rsid w:val="0073684D"/>
    <w:rsid w:val="00736D4E"/>
    <w:rsid w:val="00737A89"/>
    <w:rsid w:val="0074425D"/>
    <w:rsid w:val="00744735"/>
    <w:rsid w:val="00746340"/>
    <w:rsid w:val="00746447"/>
    <w:rsid w:val="00751E1B"/>
    <w:rsid w:val="00753665"/>
    <w:rsid w:val="00754072"/>
    <w:rsid w:val="0075500C"/>
    <w:rsid w:val="00770674"/>
    <w:rsid w:val="007708FF"/>
    <w:rsid w:val="00770CE8"/>
    <w:rsid w:val="00770D4C"/>
    <w:rsid w:val="00777E50"/>
    <w:rsid w:val="00794038"/>
    <w:rsid w:val="007A5B4C"/>
    <w:rsid w:val="007A7134"/>
    <w:rsid w:val="007D03D0"/>
    <w:rsid w:val="007D52FE"/>
    <w:rsid w:val="007E5D7F"/>
    <w:rsid w:val="007E6921"/>
    <w:rsid w:val="007F4A3E"/>
    <w:rsid w:val="00800F32"/>
    <w:rsid w:val="008018DB"/>
    <w:rsid w:val="00805ECC"/>
    <w:rsid w:val="00813616"/>
    <w:rsid w:val="00821671"/>
    <w:rsid w:val="0082743B"/>
    <w:rsid w:val="0083090B"/>
    <w:rsid w:val="0084224E"/>
    <w:rsid w:val="0084257D"/>
    <w:rsid w:val="008430D6"/>
    <w:rsid w:val="00845D50"/>
    <w:rsid w:val="008504C6"/>
    <w:rsid w:val="0085217D"/>
    <w:rsid w:val="008527D0"/>
    <w:rsid w:val="00852C2E"/>
    <w:rsid w:val="008533BF"/>
    <w:rsid w:val="008534C3"/>
    <w:rsid w:val="00854951"/>
    <w:rsid w:val="00857D57"/>
    <w:rsid w:val="00865F86"/>
    <w:rsid w:val="00871E32"/>
    <w:rsid w:val="00874026"/>
    <w:rsid w:val="008762F1"/>
    <w:rsid w:val="00882748"/>
    <w:rsid w:val="00882A2E"/>
    <w:rsid w:val="0089233F"/>
    <w:rsid w:val="008935C2"/>
    <w:rsid w:val="00896890"/>
    <w:rsid w:val="008A74E5"/>
    <w:rsid w:val="008B04C2"/>
    <w:rsid w:val="008B6E79"/>
    <w:rsid w:val="008C3BD6"/>
    <w:rsid w:val="008D04B4"/>
    <w:rsid w:val="008D0605"/>
    <w:rsid w:val="008D3808"/>
    <w:rsid w:val="008E10E0"/>
    <w:rsid w:val="008E77A9"/>
    <w:rsid w:val="008F1D07"/>
    <w:rsid w:val="008F1E46"/>
    <w:rsid w:val="008F3DC4"/>
    <w:rsid w:val="008F4C3E"/>
    <w:rsid w:val="008F5F74"/>
    <w:rsid w:val="009007F5"/>
    <w:rsid w:val="00901D62"/>
    <w:rsid w:val="0090326A"/>
    <w:rsid w:val="009054F9"/>
    <w:rsid w:val="00910FF5"/>
    <w:rsid w:val="00913C8B"/>
    <w:rsid w:val="009166D9"/>
    <w:rsid w:val="00916F11"/>
    <w:rsid w:val="0092281B"/>
    <w:rsid w:val="009231D5"/>
    <w:rsid w:val="009252FF"/>
    <w:rsid w:val="00925CDA"/>
    <w:rsid w:val="009352F0"/>
    <w:rsid w:val="00940038"/>
    <w:rsid w:val="009425CC"/>
    <w:rsid w:val="00951281"/>
    <w:rsid w:val="009558E3"/>
    <w:rsid w:val="0096493D"/>
    <w:rsid w:val="0097142A"/>
    <w:rsid w:val="009716EE"/>
    <w:rsid w:val="00972023"/>
    <w:rsid w:val="00977968"/>
    <w:rsid w:val="00977F4C"/>
    <w:rsid w:val="009872D2"/>
    <w:rsid w:val="009941E5"/>
    <w:rsid w:val="009A0163"/>
    <w:rsid w:val="009A1371"/>
    <w:rsid w:val="009A19A1"/>
    <w:rsid w:val="009A60EE"/>
    <w:rsid w:val="009B186C"/>
    <w:rsid w:val="009B44CB"/>
    <w:rsid w:val="009B6489"/>
    <w:rsid w:val="009C0DCC"/>
    <w:rsid w:val="009C2E0B"/>
    <w:rsid w:val="009C632A"/>
    <w:rsid w:val="009C7A35"/>
    <w:rsid w:val="009D4F31"/>
    <w:rsid w:val="009D7A80"/>
    <w:rsid w:val="009D7C7F"/>
    <w:rsid w:val="009E397D"/>
    <w:rsid w:val="009F235F"/>
    <w:rsid w:val="009F2A54"/>
    <w:rsid w:val="009F5638"/>
    <w:rsid w:val="00A00B06"/>
    <w:rsid w:val="00A01F86"/>
    <w:rsid w:val="00A05715"/>
    <w:rsid w:val="00A106EC"/>
    <w:rsid w:val="00A2069D"/>
    <w:rsid w:val="00A21975"/>
    <w:rsid w:val="00A231CA"/>
    <w:rsid w:val="00A2577B"/>
    <w:rsid w:val="00A26274"/>
    <w:rsid w:val="00A30BCB"/>
    <w:rsid w:val="00A319D5"/>
    <w:rsid w:val="00A35620"/>
    <w:rsid w:val="00A37EA1"/>
    <w:rsid w:val="00A435DD"/>
    <w:rsid w:val="00A455FE"/>
    <w:rsid w:val="00A4671A"/>
    <w:rsid w:val="00A51BAB"/>
    <w:rsid w:val="00A530A4"/>
    <w:rsid w:val="00A61BDB"/>
    <w:rsid w:val="00A636DE"/>
    <w:rsid w:val="00A64557"/>
    <w:rsid w:val="00A65CDB"/>
    <w:rsid w:val="00A77A2E"/>
    <w:rsid w:val="00A85CC4"/>
    <w:rsid w:val="00A91B9A"/>
    <w:rsid w:val="00A93A8B"/>
    <w:rsid w:val="00A95AD5"/>
    <w:rsid w:val="00AA1AB1"/>
    <w:rsid w:val="00AA425E"/>
    <w:rsid w:val="00AA51F4"/>
    <w:rsid w:val="00AB0E12"/>
    <w:rsid w:val="00AB4E1B"/>
    <w:rsid w:val="00AB7108"/>
    <w:rsid w:val="00AB7CBB"/>
    <w:rsid w:val="00AC295F"/>
    <w:rsid w:val="00AC3971"/>
    <w:rsid w:val="00AC486B"/>
    <w:rsid w:val="00AC52A1"/>
    <w:rsid w:val="00AD1822"/>
    <w:rsid w:val="00AE34FF"/>
    <w:rsid w:val="00AE423C"/>
    <w:rsid w:val="00AF01D6"/>
    <w:rsid w:val="00AF25B3"/>
    <w:rsid w:val="00AF7836"/>
    <w:rsid w:val="00AF78FD"/>
    <w:rsid w:val="00B01B21"/>
    <w:rsid w:val="00B02A34"/>
    <w:rsid w:val="00B05BAF"/>
    <w:rsid w:val="00B07CFA"/>
    <w:rsid w:val="00B14829"/>
    <w:rsid w:val="00B17DB0"/>
    <w:rsid w:val="00B21020"/>
    <w:rsid w:val="00B216A8"/>
    <w:rsid w:val="00B21CCC"/>
    <w:rsid w:val="00B224E0"/>
    <w:rsid w:val="00B24A30"/>
    <w:rsid w:val="00B37E96"/>
    <w:rsid w:val="00B4038C"/>
    <w:rsid w:val="00B413F7"/>
    <w:rsid w:val="00B41875"/>
    <w:rsid w:val="00B512C2"/>
    <w:rsid w:val="00B51E5B"/>
    <w:rsid w:val="00B52C67"/>
    <w:rsid w:val="00B55AC6"/>
    <w:rsid w:val="00B57DFB"/>
    <w:rsid w:val="00B602C4"/>
    <w:rsid w:val="00B61F6B"/>
    <w:rsid w:val="00B6408B"/>
    <w:rsid w:val="00B77FA1"/>
    <w:rsid w:val="00B838DF"/>
    <w:rsid w:val="00B9004C"/>
    <w:rsid w:val="00B90B30"/>
    <w:rsid w:val="00B922FC"/>
    <w:rsid w:val="00B9351C"/>
    <w:rsid w:val="00B93B68"/>
    <w:rsid w:val="00B9659F"/>
    <w:rsid w:val="00B977C6"/>
    <w:rsid w:val="00BA021A"/>
    <w:rsid w:val="00BA3744"/>
    <w:rsid w:val="00BA3A0A"/>
    <w:rsid w:val="00BA5A76"/>
    <w:rsid w:val="00BA7292"/>
    <w:rsid w:val="00BB01B3"/>
    <w:rsid w:val="00BB2478"/>
    <w:rsid w:val="00BB64D1"/>
    <w:rsid w:val="00BB6CAB"/>
    <w:rsid w:val="00BC744B"/>
    <w:rsid w:val="00BD2520"/>
    <w:rsid w:val="00BD5DAA"/>
    <w:rsid w:val="00BD699C"/>
    <w:rsid w:val="00BD6A73"/>
    <w:rsid w:val="00BE3C8B"/>
    <w:rsid w:val="00BF0269"/>
    <w:rsid w:val="00BF441E"/>
    <w:rsid w:val="00BF56CC"/>
    <w:rsid w:val="00BF724B"/>
    <w:rsid w:val="00BF7CEA"/>
    <w:rsid w:val="00C005A9"/>
    <w:rsid w:val="00C0165C"/>
    <w:rsid w:val="00C04328"/>
    <w:rsid w:val="00C069A7"/>
    <w:rsid w:val="00C078F2"/>
    <w:rsid w:val="00C13140"/>
    <w:rsid w:val="00C15BF2"/>
    <w:rsid w:val="00C17AED"/>
    <w:rsid w:val="00C17BF3"/>
    <w:rsid w:val="00C21303"/>
    <w:rsid w:val="00C2312A"/>
    <w:rsid w:val="00C24AD2"/>
    <w:rsid w:val="00C25836"/>
    <w:rsid w:val="00C26795"/>
    <w:rsid w:val="00C31787"/>
    <w:rsid w:val="00C3684C"/>
    <w:rsid w:val="00C412A8"/>
    <w:rsid w:val="00C431C2"/>
    <w:rsid w:val="00C4343F"/>
    <w:rsid w:val="00C5097C"/>
    <w:rsid w:val="00C523A8"/>
    <w:rsid w:val="00C60BDA"/>
    <w:rsid w:val="00C61D2D"/>
    <w:rsid w:val="00C637D2"/>
    <w:rsid w:val="00C70632"/>
    <w:rsid w:val="00C71B81"/>
    <w:rsid w:val="00C77B66"/>
    <w:rsid w:val="00C84F48"/>
    <w:rsid w:val="00C91A19"/>
    <w:rsid w:val="00C94A5E"/>
    <w:rsid w:val="00C94A80"/>
    <w:rsid w:val="00CA07EC"/>
    <w:rsid w:val="00CA1CDC"/>
    <w:rsid w:val="00CA2E42"/>
    <w:rsid w:val="00CA43AE"/>
    <w:rsid w:val="00CA5C44"/>
    <w:rsid w:val="00CA706C"/>
    <w:rsid w:val="00CB3302"/>
    <w:rsid w:val="00CB3C6A"/>
    <w:rsid w:val="00CC2385"/>
    <w:rsid w:val="00CC3104"/>
    <w:rsid w:val="00CC3A91"/>
    <w:rsid w:val="00CC428B"/>
    <w:rsid w:val="00CC583E"/>
    <w:rsid w:val="00CD1BB7"/>
    <w:rsid w:val="00CD4007"/>
    <w:rsid w:val="00CD7230"/>
    <w:rsid w:val="00CD77C4"/>
    <w:rsid w:val="00CE28B4"/>
    <w:rsid w:val="00CF0786"/>
    <w:rsid w:val="00CF340B"/>
    <w:rsid w:val="00CF440C"/>
    <w:rsid w:val="00D11884"/>
    <w:rsid w:val="00D13942"/>
    <w:rsid w:val="00D17F3F"/>
    <w:rsid w:val="00D20C8D"/>
    <w:rsid w:val="00D20EF5"/>
    <w:rsid w:val="00D230B1"/>
    <w:rsid w:val="00D27864"/>
    <w:rsid w:val="00D31F15"/>
    <w:rsid w:val="00D3404E"/>
    <w:rsid w:val="00D41CBC"/>
    <w:rsid w:val="00D42781"/>
    <w:rsid w:val="00D51184"/>
    <w:rsid w:val="00D519AC"/>
    <w:rsid w:val="00D5662B"/>
    <w:rsid w:val="00D64268"/>
    <w:rsid w:val="00D70198"/>
    <w:rsid w:val="00D732FE"/>
    <w:rsid w:val="00D873EA"/>
    <w:rsid w:val="00D911BC"/>
    <w:rsid w:val="00DA120A"/>
    <w:rsid w:val="00DA1954"/>
    <w:rsid w:val="00DA5324"/>
    <w:rsid w:val="00DB3A32"/>
    <w:rsid w:val="00DB3F1A"/>
    <w:rsid w:val="00DB5100"/>
    <w:rsid w:val="00DB7014"/>
    <w:rsid w:val="00DB748C"/>
    <w:rsid w:val="00DC233E"/>
    <w:rsid w:val="00DD45C8"/>
    <w:rsid w:val="00DD537B"/>
    <w:rsid w:val="00DD6D69"/>
    <w:rsid w:val="00DD70E2"/>
    <w:rsid w:val="00DF3B89"/>
    <w:rsid w:val="00DF75ED"/>
    <w:rsid w:val="00E01765"/>
    <w:rsid w:val="00E1100F"/>
    <w:rsid w:val="00E1126E"/>
    <w:rsid w:val="00E202BC"/>
    <w:rsid w:val="00E20C09"/>
    <w:rsid w:val="00E30406"/>
    <w:rsid w:val="00E3144C"/>
    <w:rsid w:val="00E51C89"/>
    <w:rsid w:val="00E55318"/>
    <w:rsid w:val="00E62C70"/>
    <w:rsid w:val="00E6449F"/>
    <w:rsid w:val="00E65C5B"/>
    <w:rsid w:val="00E676D7"/>
    <w:rsid w:val="00E70126"/>
    <w:rsid w:val="00E72CD8"/>
    <w:rsid w:val="00E80A4A"/>
    <w:rsid w:val="00E81F19"/>
    <w:rsid w:val="00E832D0"/>
    <w:rsid w:val="00E84035"/>
    <w:rsid w:val="00E84994"/>
    <w:rsid w:val="00E84BD6"/>
    <w:rsid w:val="00E852BF"/>
    <w:rsid w:val="00E8601F"/>
    <w:rsid w:val="00E9117A"/>
    <w:rsid w:val="00E94F7B"/>
    <w:rsid w:val="00E95023"/>
    <w:rsid w:val="00E95241"/>
    <w:rsid w:val="00E96976"/>
    <w:rsid w:val="00EA0A71"/>
    <w:rsid w:val="00EA7C5E"/>
    <w:rsid w:val="00EB6897"/>
    <w:rsid w:val="00EB7AA1"/>
    <w:rsid w:val="00EC3677"/>
    <w:rsid w:val="00EC52A7"/>
    <w:rsid w:val="00EC6E2C"/>
    <w:rsid w:val="00ED2446"/>
    <w:rsid w:val="00ED3F79"/>
    <w:rsid w:val="00EE501A"/>
    <w:rsid w:val="00EE5109"/>
    <w:rsid w:val="00EF6BA7"/>
    <w:rsid w:val="00EF7147"/>
    <w:rsid w:val="00F0127C"/>
    <w:rsid w:val="00F02677"/>
    <w:rsid w:val="00F02DD2"/>
    <w:rsid w:val="00F06E5C"/>
    <w:rsid w:val="00F12EFC"/>
    <w:rsid w:val="00F14A60"/>
    <w:rsid w:val="00F16CF2"/>
    <w:rsid w:val="00F176A0"/>
    <w:rsid w:val="00F25E43"/>
    <w:rsid w:val="00F34096"/>
    <w:rsid w:val="00F41A0B"/>
    <w:rsid w:val="00F42E36"/>
    <w:rsid w:val="00F4645B"/>
    <w:rsid w:val="00F54518"/>
    <w:rsid w:val="00F55484"/>
    <w:rsid w:val="00F562DA"/>
    <w:rsid w:val="00F64292"/>
    <w:rsid w:val="00F744CB"/>
    <w:rsid w:val="00F77F11"/>
    <w:rsid w:val="00F867E9"/>
    <w:rsid w:val="00F93004"/>
    <w:rsid w:val="00F95DA2"/>
    <w:rsid w:val="00FA3114"/>
    <w:rsid w:val="00FA43EB"/>
    <w:rsid w:val="00FA487E"/>
    <w:rsid w:val="00FA61F8"/>
    <w:rsid w:val="00FA70B3"/>
    <w:rsid w:val="00FB2B6E"/>
    <w:rsid w:val="00FB6864"/>
    <w:rsid w:val="00FB732B"/>
    <w:rsid w:val="00FB7AA8"/>
    <w:rsid w:val="00FC0C48"/>
    <w:rsid w:val="00FC169B"/>
    <w:rsid w:val="00FC3CA5"/>
    <w:rsid w:val="00FC3E8F"/>
    <w:rsid w:val="00FC525F"/>
    <w:rsid w:val="00FC7D7A"/>
    <w:rsid w:val="00FD210A"/>
    <w:rsid w:val="00FD2AEC"/>
    <w:rsid w:val="00FD490C"/>
    <w:rsid w:val="00FD5694"/>
    <w:rsid w:val="00FE0D4A"/>
    <w:rsid w:val="00FE11D7"/>
    <w:rsid w:val="00FE4F7F"/>
    <w:rsid w:val="00FE7B76"/>
    <w:rsid w:val="00FF62D1"/>
    <w:rsid w:val="30A6A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6701B"/>
  <w15:docId w15:val="{50808D80-2B9B-48B0-90F8-AD1A4274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518"/>
    <w:pPr>
      <w:tabs>
        <w:tab w:val="center" w:pos="4252"/>
        <w:tab w:val="right" w:pos="8504"/>
      </w:tabs>
      <w:snapToGrid w:val="0"/>
    </w:pPr>
  </w:style>
  <w:style w:type="character" w:customStyle="1" w:styleId="a4">
    <w:name w:val="ヘッダー (文字)"/>
    <w:basedOn w:val="a0"/>
    <w:link w:val="a3"/>
    <w:uiPriority w:val="99"/>
    <w:rsid w:val="00F54518"/>
  </w:style>
  <w:style w:type="paragraph" w:styleId="a5">
    <w:name w:val="footer"/>
    <w:basedOn w:val="a"/>
    <w:link w:val="a6"/>
    <w:uiPriority w:val="99"/>
    <w:unhideWhenUsed/>
    <w:rsid w:val="00F54518"/>
    <w:pPr>
      <w:tabs>
        <w:tab w:val="center" w:pos="4252"/>
        <w:tab w:val="right" w:pos="8504"/>
      </w:tabs>
      <w:snapToGrid w:val="0"/>
    </w:pPr>
  </w:style>
  <w:style w:type="character" w:customStyle="1" w:styleId="a6">
    <w:name w:val="フッター (文字)"/>
    <w:basedOn w:val="a0"/>
    <w:link w:val="a5"/>
    <w:uiPriority w:val="99"/>
    <w:rsid w:val="00F54518"/>
  </w:style>
  <w:style w:type="paragraph" w:styleId="a7">
    <w:name w:val="Date"/>
    <w:basedOn w:val="a"/>
    <w:next w:val="a"/>
    <w:link w:val="a8"/>
    <w:uiPriority w:val="99"/>
    <w:semiHidden/>
    <w:unhideWhenUsed/>
    <w:rsid w:val="00D732FE"/>
  </w:style>
  <w:style w:type="character" w:customStyle="1" w:styleId="a8">
    <w:name w:val="日付 (文字)"/>
    <w:basedOn w:val="a0"/>
    <w:link w:val="a7"/>
    <w:uiPriority w:val="99"/>
    <w:semiHidden/>
    <w:rsid w:val="00D732FE"/>
  </w:style>
  <w:style w:type="paragraph" w:styleId="a9">
    <w:name w:val="List Paragraph"/>
    <w:basedOn w:val="a"/>
    <w:uiPriority w:val="34"/>
    <w:qFormat/>
    <w:rsid w:val="00237915"/>
    <w:pPr>
      <w:ind w:leftChars="400" w:left="840"/>
    </w:pPr>
  </w:style>
  <w:style w:type="paragraph" w:styleId="aa">
    <w:name w:val="Body Text Indent"/>
    <w:basedOn w:val="a"/>
    <w:link w:val="ab"/>
    <w:uiPriority w:val="99"/>
    <w:unhideWhenUsed/>
    <w:rsid w:val="00412E77"/>
    <w:pPr>
      <w:ind w:leftChars="400" w:left="851"/>
    </w:pPr>
    <w:rPr>
      <w:rFonts w:ascii="ＭＳ ゴシック" w:eastAsia="ＭＳ ゴシック" w:hAnsi="ＭＳ ゴシック" w:cs="Times New Roman"/>
      <w:lang w:val="x-none" w:eastAsia="x-none"/>
    </w:rPr>
  </w:style>
  <w:style w:type="character" w:customStyle="1" w:styleId="ab">
    <w:name w:val="本文インデント (文字)"/>
    <w:basedOn w:val="a0"/>
    <w:link w:val="aa"/>
    <w:uiPriority w:val="99"/>
    <w:rsid w:val="00412E77"/>
    <w:rPr>
      <w:rFonts w:ascii="ＭＳ ゴシック" w:eastAsia="ＭＳ ゴシック" w:hAnsi="ＭＳ ゴシック" w:cs="Times New Roman"/>
      <w:lang w:val="x-none" w:eastAsia="x-none"/>
    </w:rPr>
  </w:style>
  <w:style w:type="paragraph" w:styleId="Web">
    <w:name w:val="Normal (Web)"/>
    <w:basedOn w:val="a"/>
    <w:uiPriority w:val="99"/>
    <w:semiHidden/>
    <w:unhideWhenUsed/>
    <w:rsid w:val="00B9351C"/>
    <w:rPr>
      <w:rFonts w:ascii="Times New Roman" w:hAnsi="Times New Roman" w:cs="Times New Roman"/>
      <w:sz w:val="24"/>
      <w:szCs w:val="24"/>
    </w:rPr>
  </w:style>
  <w:style w:type="table" w:styleId="ac">
    <w:name w:val="Table Grid"/>
    <w:basedOn w:val="a1"/>
    <w:uiPriority w:val="59"/>
    <w:rsid w:val="00D8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a0"/>
    <w:rsid w:val="0088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3025">
      <w:bodyDiv w:val="1"/>
      <w:marLeft w:val="0"/>
      <w:marRight w:val="0"/>
      <w:marTop w:val="0"/>
      <w:marBottom w:val="0"/>
      <w:divBdr>
        <w:top w:val="none" w:sz="0" w:space="0" w:color="auto"/>
        <w:left w:val="none" w:sz="0" w:space="0" w:color="auto"/>
        <w:bottom w:val="none" w:sz="0" w:space="0" w:color="auto"/>
        <w:right w:val="none" w:sz="0" w:space="0" w:color="auto"/>
      </w:divBdr>
      <w:divsChild>
        <w:div w:id="1299140529">
          <w:marLeft w:val="0"/>
          <w:marRight w:val="0"/>
          <w:marTop w:val="0"/>
          <w:marBottom w:val="0"/>
          <w:divBdr>
            <w:top w:val="none" w:sz="0" w:space="0" w:color="auto"/>
            <w:left w:val="none" w:sz="0" w:space="0" w:color="auto"/>
            <w:bottom w:val="none" w:sz="0" w:space="0" w:color="auto"/>
            <w:right w:val="none" w:sz="0" w:space="0" w:color="auto"/>
          </w:divBdr>
        </w:div>
        <w:div w:id="1734548063">
          <w:marLeft w:val="0"/>
          <w:marRight w:val="0"/>
          <w:marTop w:val="0"/>
          <w:marBottom w:val="0"/>
          <w:divBdr>
            <w:top w:val="none" w:sz="0" w:space="0" w:color="auto"/>
            <w:left w:val="none" w:sz="0" w:space="0" w:color="auto"/>
            <w:bottom w:val="none" w:sz="0" w:space="0" w:color="auto"/>
            <w:right w:val="none" w:sz="0" w:space="0" w:color="auto"/>
          </w:divBdr>
        </w:div>
        <w:div w:id="933198923">
          <w:marLeft w:val="0"/>
          <w:marRight w:val="0"/>
          <w:marTop w:val="0"/>
          <w:marBottom w:val="0"/>
          <w:divBdr>
            <w:top w:val="none" w:sz="0" w:space="0" w:color="auto"/>
            <w:left w:val="none" w:sz="0" w:space="0" w:color="auto"/>
            <w:bottom w:val="none" w:sz="0" w:space="0" w:color="auto"/>
            <w:right w:val="none" w:sz="0" w:space="0" w:color="auto"/>
          </w:divBdr>
        </w:div>
        <w:div w:id="2022320590">
          <w:marLeft w:val="0"/>
          <w:marRight w:val="0"/>
          <w:marTop w:val="0"/>
          <w:marBottom w:val="0"/>
          <w:divBdr>
            <w:top w:val="none" w:sz="0" w:space="0" w:color="auto"/>
            <w:left w:val="none" w:sz="0" w:space="0" w:color="auto"/>
            <w:bottom w:val="none" w:sz="0" w:space="0" w:color="auto"/>
            <w:right w:val="none" w:sz="0" w:space="0" w:color="auto"/>
          </w:divBdr>
        </w:div>
        <w:div w:id="1745108637">
          <w:marLeft w:val="0"/>
          <w:marRight w:val="0"/>
          <w:marTop w:val="0"/>
          <w:marBottom w:val="0"/>
          <w:divBdr>
            <w:top w:val="none" w:sz="0" w:space="0" w:color="auto"/>
            <w:left w:val="none" w:sz="0" w:space="0" w:color="auto"/>
            <w:bottom w:val="none" w:sz="0" w:space="0" w:color="auto"/>
            <w:right w:val="none" w:sz="0" w:space="0" w:color="auto"/>
          </w:divBdr>
        </w:div>
        <w:div w:id="664474651">
          <w:marLeft w:val="0"/>
          <w:marRight w:val="0"/>
          <w:marTop w:val="0"/>
          <w:marBottom w:val="0"/>
          <w:divBdr>
            <w:top w:val="none" w:sz="0" w:space="0" w:color="auto"/>
            <w:left w:val="none" w:sz="0" w:space="0" w:color="auto"/>
            <w:bottom w:val="none" w:sz="0" w:space="0" w:color="auto"/>
            <w:right w:val="none" w:sz="0" w:space="0" w:color="auto"/>
          </w:divBdr>
        </w:div>
        <w:div w:id="1645967731">
          <w:marLeft w:val="0"/>
          <w:marRight w:val="0"/>
          <w:marTop w:val="0"/>
          <w:marBottom w:val="0"/>
          <w:divBdr>
            <w:top w:val="none" w:sz="0" w:space="0" w:color="auto"/>
            <w:left w:val="none" w:sz="0" w:space="0" w:color="auto"/>
            <w:bottom w:val="none" w:sz="0" w:space="0" w:color="auto"/>
            <w:right w:val="none" w:sz="0" w:space="0" w:color="auto"/>
          </w:divBdr>
        </w:div>
        <w:div w:id="1608272248">
          <w:marLeft w:val="0"/>
          <w:marRight w:val="0"/>
          <w:marTop w:val="0"/>
          <w:marBottom w:val="0"/>
          <w:divBdr>
            <w:top w:val="none" w:sz="0" w:space="0" w:color="auto"/>
            <w:left w:val="none" w:sz="0" w:space="0" w:color="auto"/>
            <w:bottom w:val="none" w:sz="0" w:space="0" w:color="auto"/>
            <w:right w:val="none" w:sz="0" w:space="0" w:color="auto"/>
          </w:divBdr>
        </w:div>
        <w:div w:id="233660211">
          <w:marLeft w:val="0"/>
          <w:marRight w:val="0"/>
          <w:marTop w:val="0"/>
          <w:marBottom w:val="0"/>
          <w:divBdr>
            <w:top w:val="none" w:sz="0" w:space="0" w:color="auto"/>
            <w:left w:val="none" w:sz="0" w:space="0" w:color="auto"/>
            <w:bottom w:val="none" w:sz="0" w:space="0" w:color="auto"/>
            <w:right w:val="none" w:sz="0" w:space="0" w:color="auto"/>
          </w:divBdr>
        </w:div>
        <w:div w:id="1352607604">
          <w:marLeft w:val="0"/>
          <w:marRight w:val="0"/>
          <w:marTop w:val="0"/>
          <w:marBottom w:val="0"/>
          <w:divBdr>
            <w:top w:val="none" w:sz="0" w:space="0" w:color="auto"/>
            <w:left w:val="none" w:sz="0" w:space="0" w:color="auto"/>
            <w:bottom w:val="none" w:sz="0" w:space="0" w:color="auto"/>
            <w:right w:val="none" w:sz="0" w:space="0" w:color="auto"/>
          </w:divBdr>
        </w:div>
        <w:div w:id="646128857">
          <w:marLeft w:val="0"/>
          <w:marRight w:val="0"/>
          <w:marTop w:val="0"/>
          <w:marBottom w:val="0"/>
          <w:divBdr>
            <w:top w:val="none" w:sz="0" w:space="0" w:color="auto"/>
            <w:left w:val="none" w:sz="0" w:space="0" w:color="auto"/>
            <w:bottom w:val="none" w:sz="0" w:space="0" w:color="auto"/>
            <w:right w:val="none" w:sz="0" w:space="0" w:color="auto"/>
          </w:divBdr>
        </w:div>
        <w:div w:id="540170176">
          <w:marLeft w:val="0"/>
          <w:marRight w:val="0"/>
          <w:marTop w:val="0"/>
          <w:marBottom w:val="0"/>
          <w:divBdr>
            <w:top w:val="none" w:sz="0" w:space="0" w:color="auto"/>
            <w:left w:val="none" w:sz="0" w:space="0" w:color="auto"/>
            <w:bottom w:val="none" w:sz="0" w:space="0" w:color="auto"/>
            <w:right w:val="none" w:sz="0" w:space="0" w:color="auto"/>
          </w:divBdr>
        </w:div>
        <w:div w:id="2000037331">
          <w:marLeft w:val="0"/>
          <w:marRight w:val="0"/>
          <w:marTop w:val="0"/>
          <w:marBottom w:val="0"/>
          <w:divBdr>
            <w:top w:val="none" w:sz="0" w:space="0" w:color="auto"/>
            <w:left w:val="none" w:sz="0" w:space="0" w:color="auto"/>
            <w:bottom w:val="none" w:sz="0" w:space="0" w:color="auto"/>
            <w:right w:val="none" w:sz="0" w:space="0" w:color="auto"/>
          </w:divBdr>
        </w:div>
        <w:div w:id="398409215">
          <w:marLeft w:val="0"/>
          <w:marRight w:val="0"/>
          <w:marTop w:val="0"/>
          <w:marBottom w:val="0"/>
          <w:divBdr>
            <w:top w:val="none" w:sz="0" w:space="0" w:color="auto"/>
            <w:left w:val="none" w:sz="0" w:space="0" w:color="auto"/>
            <w:bottom w:val="none" w:sz="0" w:space="0" w:color="auto"/>
            <w:right w:val="none" w:sz="0" w:space="0" w:color="auto"/>
          </w:divBdr>
        </w:div>
        <w:div w:id="2086218148">
          <w:marLeft w:val="0"/>
          <w:marRight w:val="0"/>
          <w:marTop w:val="0"/>
          <w:marBottom w:val="0"/>
          <w:divBdr>
            <w:top w:val="none" w:sz="0" w:space="0" w:color="auto"/>
            <w:left w:val="none" w:sz="0" w:space="0" w:color="auto"/>
            <w:bottom w:val="none" w:sz="0" w:space="0" w:color="auto"/>
            <w:right w:val="none" w:sz="0" w:space="0" w:color="auto"/>
          </w:divBdr>
        </w:div>
      </w:divsChild>
    </w:div>
    <w:div w:id="231626782">
      <w:bodyDiv w:val="1"/>
      <w:marLeft w:val="0"/>
      <w:marRight w:val="0"/>
      <w:marTop w:val="0"/>
      <w:marBottom w:val="0"/>
      <w:divBdr>
        <w:top w:val="none" w:sz="0" w:space="0" w:color="auto"/>
        <w:left w:val="none" w:sz="0" w:space="0" w:color="auto"/>
        <w:bottom w:val="none" w:sz="0" w:space="0" w:color="auto"/>
        <w:right w:val="none" w:sz="0" w:space="0" w:color="auto"/>
      </w:divBdr>
      <w:divsChild>
        <w:div w:id="190145421">
          <w:marLeft w:val="0"/>
          <w:marRight w:val="0"/>
          <w:marTop w:val="0"/>
          <w:marBottom w:val="0"/>
          <w:divBdr>
            <w:top w:val="none" w:sz="0" w:space="0" w:color="auto"/>
            <w:left w:val="none" w:sz="0" w:space="0" w:color="auto"/>
            <w:bottom w:val="none" w:sz="0" w:space="0" w:color="auto"/>
            <w:right w:val="none" w:sz="0" w:space="0" w:color="auto"/>
          </w:divBdr>
        </w:div>
        <w:div w:id="1042902655">
          <w:marLeft w:val="0"/>
          <w:marRight w:val="0"/>
          <w:marTop w:val="0"/>
          <w:marBottom w:val="0"/>
          <w:divBdr>
            <w:top w:val="none" w:sz="0" w:space="0" w:color="auto"/>
            <w:left w:val="none" w:sz="0" w:space="0" w:color="auto"/>
            <w:bottom w:val="none" w:sz="0" w:space="0" w:color="auto"/>
            <w:right w:val="none" w:sz="0" w:space="0" w:color="auto"/>
          </w:divBdr>
        </w:div>
        <w:div w:id="544491398">
          <w:marLeft w:val="0"/>
          <w:marRight w:val="0"/>
          <w:marTop w:val="0"/>
          <w:marBottom w:val="0"/>
          <w:divBdr>
            <w:top w:val="none" w:sz="0" w:space="0" w:color="auto"/>
            <w:left w:val="none" w:sz="0" w:space="0" w:color="auto"/>
            <w:bottom w:val="none" w:sz="0" w:space="0" w:color="auto"/>
            <w:right w:val="none" w:sz="0" w:space="0" w:color="auto"/>
          </w:divBdr>
        </w:div>
        <w:div w:id="1967196553">
          <w:marLeft w:val="0"/>
          <w:marRight w:val="0"/>
          <w:marTop w:val="0"/>
          <w:marBottom w:val="0"/>
          <w:divBdr>
            <w:top w:val="none" w:sz="0" w:space="0" w:color="auto"/>
            <w:left w:val="none" w:sz="0" w:space="0" w:color="auto"/>
            <w:bottom w:val="none" w:sz="0" w:space="0" w:color="auto"/>
            <w:right w:val="none" w:sz="0" w:space="0" w:color="auto"/>
          </w:divBdr>
        </w:div>
        <w:div w:id="1696422594">
          <w:marLeft w:val="0"/>
          <w:marRight w:val="0"/>
          <w:marTop w:val="0"/>
          <w:marBottom w:val="0"/>
          <w:divBdr>
            <w:top w:val="none" w:sz="0" w:space="0" w:color="auto"/>
            <w:left w:val="none" w:sz="0" w:space="0" w:color="auto"/>
            <w:bottom w:val="none" w:sz="0" w:space="0" w:color="auto"/>
            <w:right w:val="none" w:sz="0" w:space="0" w:color="auto"/>
          </w:divBdr>
        </w:div>
        <w:div w:id="1950354948">
          <w:marLeft w:val="0"/>
          <w:marRight w:val="0"/>
          <w:marTop w:val="0"/>
          <w:marBottom w:val="0"/>
          <w:divBdr>
            <w:top w:val="none" w:sz="0" w:space="0" w:color="auto"/>
            <w:left w:val="none" w:sz="0" w:space="0" w:color="auto"/>
            <w:bottom w:val="none" w:sz="0" w:space="0" w:color="auto"/>
            <w:right w:val="none" w:sz="0" w:space="0" w:color="auto"/>
          </w:divBdr>
        </w:div>
        <w:div w:id="1057585459">
          <w:marLeft w:val="0"/>
          <w:marRight w:val="0"/>
          <w:marTop w:val="0"/>
          <w:marBottom w:val="0"/>
          <w:divBdr>
            <w:top w:val="none" w:sz="0" w:space="0" w:color="auto"/>
            <w:left w:val="none" w:sz="0" w:space="0" w:color="auto"/>
            <w:bottom w:val="none" w:sz="0" w:space="0" w:color="auto"/>
            <w:right w:val="none" w:sz="0" w:space="0" w:color="auto"/>
          </w:divBdr>
        </w:div>
        <w:div w:id="953441795">
          <w:marLeft w:val="0"/>
          <w:marRight w:val="0"/>
          <w:marTop w:val="0"/>
          <w:marBottom w:val="0"/>
          <w:divBdr>
            <w:top w:val="none" w:sz="0" w:space="0" w:color="auto"/>
            <w:left w:val="none" w:sz="0" w:space="0" w:color="auto"/>
            <w:bottom w:val="none" w:sz="0" w:space="0" w:color="auto"/>
            <w:right w:val="none" w:sz="0" w:space="0" w:color="auto"/>
          </w:divBdr>
        </w:div>
        <w:div w:id="1050492435">
          <w:marLeft w:val="0"/>
          <w:marRight w:val="0"/>
          <w:marTop w:val="0"/>
          <w:marBottom w:val="0"/>
          <w:divBdr>
            <w:top w:val="none" w:sz="0" w:space="0" w:color="auto"/>
            <w:left w:val="none" w:sz="0" w:space="0" w:color="auto"/>
            <w:bottom w:val="none" w:sz="0" w:space="0" w:color="auto"/>
            <w:right w:val="none" w:sz="0" w:space="0" w:color="auto"/>
          </w:divBdr>
        </w:div>
        <w:div w:id="1791895716">
          <w:marLeft w:val="0"/>
          <w:marRight w:val="0"/>
          <w:marTop w:val="0"/>
          <w:marBottom w:val="0"/>
          <w:divBdr>
            <w:top w:val="none" w:sz="0" w:space="0" w:color="auto"/>
            <w:left w:val="none" w:sz="0" w:space="0" w:color="auto"/>
            <w:bottom w:val="none" w:sz="0" w:space="0" w:color="auto"/>
            <w:right w:val="none" w:sz="0" w:space="0" w:color="auto"/>
          </w:divBdr>
        </w:div>
        <w:div w:id="1002854561">
          <w:marLeft w:val="0"/>
          <w:marRight w:val="0"/>
          <w:marTop w:val="0"/>
          <w:marBottom w:val="0"/>
          <w:divBdr>
            <w:top w:val="none" w:sz="0" w:space="0" w:color="auto"/>
            <w:left w:val="none" w:sz="0" w:space="0" w:color="auto"/>
            <w:bottom w:val="none" w:sz="0" w:space="0" w:color="auto"/>
            <w:right w:val="none" w:sz="0" w:space="0" w:color="auto"/>
          </w:divBdr>
        </w:div>
        <w:div w:id="1294602114">
          <w:marLeft w:val="0"/>
          <w:marRight w:val="0"/>
          <w:marTop w:val="0"/>
          <w:marBottom w:val="0"/>
          <w:divBdr>
            <w:top w:val="none" w:sz="0" w:space="0" w:color="auto"/>
            <w:left w:val="none" w:sz="0" w:space="0" w:color="auto"/>
            <w:bottom w:val="none" w:sz="0" w:space="0" w:color="auto"/>
            <w:right w:val="none" w:sz="0" w:space="0" w:color="auto"/>
          </w:divBdr>
        </w:div>
        <w:div w:id="1926649771">
          <w:marLeft w:val="0"/>
          <w:marRight w:val="0"/>
          <w:marTop w:val="0"/>
          <w:marBottom w:val="0"/>
          <w:divBdr>
            <w:top w:val="none" w:sz="0" w:space="0" w:color="auto"/>
            <w:left w:val="none" w:sz="0" w:space="0" w:color="auto"/>
            <w:bottom w:val="none" w:sz="0" w:space="0" w:color="auto"/>
            <w:right w:val="none" w:sz="0" w:space="0" w:color="auto"/>
          </w:divBdr>
        </w:div>
        <w:div w:id="1308709354">
          <w:marLeft w:val="0"/>
          <w:marRight w:val="0"/>
          <w:marTop w:val="0"/>
          <w:marBottom w:val="0"/>
          <w:divBdr>
            <w:top w:val="none" w:sz="0" w:space="0" w:color="auto"/>
            <w:left w:val="none" w:sz="0" w:space="0" w:color="auto"/>
            <w:bottom w:val="none" w:sz="0" w:space="0" w:color="auto"/>
            <w:right w:val="none" w:sz="0" w:space="0" w:color="auto"/>
          </w:divBdr>
        </w:div>
        <w:div w:id="444274012">
          <w:marLeft w:val="0"/>
          <w:marRight w:val="0"/>
          <w:marTop w:val="0"/>
          <w:marBottom w:val="0"/>
          <w:divBdr>
            <w:top w:val="none" w:sz="0" w:space="0" w:color="auto"/>
            <w:left w:val="none" w:sz="0" w:space="0" w:color="auto"/>
            <w:bottom w:val="none" w:sz="0" w:space="0" w:color="auto"/>
            <w:right w:val="none" w:sz="0" w:space="0" w:color="auto"/>
          </w:divBdr>
        </w:div>
        <w:div w:id="58137687">
          <w:marLeft w:val="0"/>
          <w:marRight w:val="0"/>
          <w:marTop w:val="0"/>
          <w:marBottom w:val="0"/>
          <w:divBdr>
            <w:top w:val="none" w:sz="0" w:space="0" w:color="auto"/>
            <w:left w:val="none" w:sz="0" w:space="0" w:color="auto"/>
            <w:bottom w:val="none" w:sz="0" w:space="0" w:color="auto"/>
            <w:right w:val="none" w:sz="0" w:space="0" w:color="auto"/>
          </w:divBdr>
        </w:div>
        <w:div w:id="920066499">
          <w:marLeft w:val="0"/>
          <w:marRight w:val="0"/>
          <w:marTop w:val="0"/>
          <w:marBottom w:val="0"/>
          <w:divBdr>
            <w:top w:val="none" w:sz="0" w:space="0" w:color="auto"/>
            <w:left w:val="none" w:sz="0" w:space="0" w:color="auto"/>
            <w:bottom w:val="none" w:sz="0" w:space="0" w:color="auto"/>
            <w:right w:val="none" w:sz="0" w:space="0" w:color="auto"/>
          </w:divBdr>
        </w:div>
        <w:div w:id="1849176054">
          <w:marLeft w:val="0"/>
          <w:marRight w:val="0"/>
          <w:marTop w:val="0"/>
          <w:marBottom w:val="0"/>
          <w:divBdr>
            <w:top w:val="none" w:sz="0" w:space="0" w:color="auto"/>
            <w:left w:val="none" w:sz="0" w:space="0" w:color="auto"/>
            <w:bottom w:val="none" w:sz="0" w:space="0" w:color="auto"/>
            <w:right w:val="none" w:sz="0" w:space="0" w:color="auto"/>
          </w:divBdr>
        </w:div>
        <w:div w:id="11541630">
          <w:marLeft w:val="0"/>
          <w:marRight w:val="0"/>
          <w:marTop w:val="0"/>
          <w:marBottom w:val="0"/>
          <w:divBdr>
            <w:top w:val="none" w:sz="0" w:space="0" w:color="auto"/>
            <w:left w:val="none" w:sz="0" w:space="0" w:color="auto"/>
            <w:bottom w:val="none" w:sz="0" w:space="0" w:color="auto"/>
            <w:right w:val="none" w:sz="0" w:space="0" w:color="auto"/>
          </w:divBdr>
        </w:div>
        <w:div w:id="629943851">
          <w:marLeft w:val="0"/>
          <w:marRight w:val="0"/>
          <w:marTop w:val="0"/>
          <w:marBottom w:val="0"/>
          <w:divBdr>
            <w:top w:val="none" w:sz="0" w:space="0" w:color="auto"/>
            <w:left w:val="none" w:sz="0" w:space="0" w:color="auto"/>
            <w:bottom w:val="none" w:sz="0" w:space="0" w:color="auto"/>
            <w:right w:val="none" w:sz="0" w:space="0" w:color="auto"/>
          </w:divBdr>
        </w:div>
        <w:div w:id="1280453516">
          <w:marLeft w:val="0"/>
          <w:marRight w:val="0"/>
          <w:marTop w:val="0"/>
          <w:marBottom w:val="0"/>
          <w:divBdr>
            <w:top w:val="none" w:sz="0" w:space="0" w:color="auto"/>
            <w:left w:val="none" w:sz="0" w:space="0" w:color="auto"/>
            <w:bottom w:val="none" w:sz="0" w:space="0" w:color="auto"/>
            <w:right w:val="none" w:sz="0" w:space="0" w:color="auto"/>
          </w:divBdr>
        </w:div>
        <w:div w:id="595209886">
          <w:marLeft w:val="0"/>
          <w:marRight w:val="0"/>
          <w:marTop w:val="0"/>
          <w:marBottom w:val="0"/>
          <w:divBdr>
            <w:top w:val="none" w:sz="0" w:space="0" w:color="auto"/>
            <w:left w:val="none" w:sz="0" w:space="0" w:color="auto"/>
            <w:bottom w:val="none" w:sz="0" w:space="0" w:color="auto"/>
            <w:right w:val="none" w:sz="0" w:space="0" w:color="auto"/>
          </w:divBdr>
        </w:div>
        <w:div w:id="1924562255">
          <w:marLeft w:val="0"/>
          <w:marRight w:val="0"/>
          <w:marTop w:val="0"/>
          <w:marBottom w:val="0"/>
          <w:divBdr>
            <w:top w:val="none" w:sz="0" w:space="0" w:color="auto"/>
            <w:left w:val="none" w:sz="0" w:space="0" w:color="auto"/>
            <w:bottom w:val="none" w:sz="0" w:space="0" w:color="auto"/>
            <w:right w:val="none" w:sz="0" w:space="0" w:color="auto"/>
          </w:divBdr>
        </w:div>
        <w:div w:id="1907258136">
          <w:marLeft w:val="0"/>
          <w:marRight w:val="0"/>
          <w:marTop w:val="0"/>
          <w:marBottom w:val="0"/>
          <w:divBdr>
            <w:top w:val="none" w:sz="0" w:space="0" w:color="auto"/>
            <w:left w:val="none" w:sz="0" w:space="0" w:color="auto"/>
            <w:bottom w:val="none" w:sz="0" w:space="0" w:color="auto"/>
            <w:right w:val="none" w:sz="0" w:space="0" w:color="auto"/>
          </w:divBdr>
        </w:div>
        <w:div w:id="400519299">
          <w:marLeft w:val="0"/>
          <w:marRight w:val="0"/>
          <w:marTop w:val="0"/>
          <w:marBottom w:val="0"/>
          <w:divBdr>
            <w:top w:val="none" w:sz="0" w:space="0" w:color="auto"/>
            <w:left w:val="none" w:sz="0" w:space="0" w:color="auto"/>
            <w:bottom w:val="none" w:sz="0" w:space="0" w:color="auto"/>
            <w:right w:val="none" w:sz="0" w:space="0" w:color="auto"/>
          </w:divBdr>
        </w:div>
        <w:div w:id="2146309609">
          <w:marLeft w:val="0"/>
          <w:marRight w:val="0"/>
          <w:marTop w:val="0"/>
          <w:marBottom w:val="0"/>
          <w:divBdr>
            <w:top w:val="none" w:sz="0" w:space="0" w:color="auto"/>
            <w:left w:val="none" w:sz="0" w:space="0" w:color="auto"/>
            <w:bottom w:val="none" w:sz="0" w:space="0" w:color="auto"/>
            <w:right w:val="none" w:sz="0" w:space="0" w:color="auto"/>
          </w:divBdr>
        </w:div>
        <w:div w:id="636643355">
          <w:marLeft w:val="0"/>
          <w:marRight w:val="0"/>
          <w:marTop w:val="0"/>
          <w:marBottom w:val="0"/>
          <w:divBdr>
            <w:top w:val="none" w:sz="0" w:space="0" w:color="auto"/>
            <w:left w:val="none" w:sz="0" w:space="0" w:color="auto"/>
            <w:bottom w:val="none" w:sz="0" w:space="0" w:color="auto"/>
            <w:right w:val="none" w:sz="0" w:space="0" w:color="auto"/>
          </w:divBdr>
        </w:div>
        <w:div w:id="1806972353">
          <w:marLeft w:val="0"/>
          <w:marRight w:val="0"/>
          <w:marTop w:val="0"/>
          <w:marBottom w:val="0"/>
          <w:divBdr>
            <w:top w:val="none" w:sz="0" w:space="0" w:color="auto"/>
            <w:left w:val="none" w:sz="0" w:space="0" w:color="auto"/>
            <w:bottom w:val="none" w:sz="0" w:space="0" w:color="auto"/>
            <w:right w:val="none" w:sz="0" w:space="0" w:color="auto"/>
          </w:divBdr>
        </w:div>
        <w:div w:id="1200095682">
          <w:marLeft w:val="0"/>
          <w:marRight w:val="0"/>
          <w:marTop w:val="0"/>
          <w:marBottom w:val="0"/>
          <w:divBdr>
            <w:top w:val="none" w:sz="0" w:space="0" w:color="auto"/>
            <w:left w:val="none" w:sz="0" w:space="0" w:color="auto"/>
            <w:bottom w:val="none" w:sz="0" w:space="0" w:color="auto"/>
            <w:right w:val="none" w:sz="0" w:space="0" w:color="auto"/>
          </w:divBdr>
        </w:div>
        <w:div w:id="1745571442">
          <w:marLeft w:val="0"/>
          <w:marRight w:val="0"/>
          <w:marTop w:val="0"/>
          <w:marBottom w:val="0"/>
          <w:divBdr>
            <w:top w:val="none" w:sz="0" w:space="0" w:color="auto"/>
            <w:left w:val="none" w:sz="0" w:space="0" w:color="auto"/>
            <w:bottom w:val="none" w:sz="0" w:space="0" w:color="auto"/>
            <w:right w:val="none" w:sz="0" w:space="0" w:color="auto"/>
          </w:divBdr>
        </w:div>
        <w:div w:id="2144694306">
          <w:marLeft w:val="0"/>
          <w:marRight w:val="0"/>
          <w:marTop w:val="0"/>
          <w:marBottom w:val="0"/>
          <w:divBdr>
            <w:top w:val="none" w:sz="0" w:space="0" w:color="auto"/>
            <w:left w:val="none" w:sz="0" w:space="0" w:color="auto"/>
            <w:bottom w:val="none" w:sz="0" w:space="0" w:color="auto"/>
            <w:right w:val="none" w:sz="0" w:space="0" w:color="auto"/>
          </w:divBdr>
        </w:div>
        <w:div w:id="33043527">
          <w:marLeft w:val="0"/>
          <w:marRight w:val="0"/>
          <w:marTop w:val="0"/>
          <w:marBottom w:val="0"/>
          <w:divBdr>
            <w:top w:val="none" w:sz="0" w:space="0" w:color="auto"/>
            <w:left w:val="none" w:sz="0" w:space="0" w:color="auto"/>
            <w:bottom w:val="none" w:sz="0" w:space="0" w:color="auto"/>
            <w:right w:val="none" w:sz="0" w:space="0" w:color="auto"/>
          </w:divBdr>
        </w:div>
        <w:div w:id="670764020">
          <w:marLeft w:val="0"/>
          <w:marRight w:val="0"/>
          <w:marTop w:val="0"/>
          <w:marBottom w:val="0"/>
          <w:divBdr>
            <w:top w:val="none" w:sz="0" w:space="0" w:color="auto"/>
            <w:left w:val="none" w:sz="0" w:space="0" w:color="auto"/>
            <w:bottom w:val="none" w:sz="0" w:space="0" w:color="auto"/>
            <w:right w:val="none" w:sz="0" w:space="0" w:color="auto"/>
          </w:divBdr>
        </w:div>
        <w:div w:id="434327574">
          <w:marLeft w:val="0"/>
          <w:marRight w:val="0"/>
          <w:marTop w:val="0"/>
          <w:marBottom w:val="0"/>
          <w:divBdr>
            <w:top w:val="none" w:sz="0" w:space="0" w:color="auto"/>
            <w:left w:val="none" w:sz="0" w:space="0" w:color="auto"/>
            <w:bottom w:val="none" w:sz="0" w:space="0" w:color="auto"/>
            <w:right w:val="none" w:sz="0" w:space="0" w:color="auto"/>
          </w:divBdr>
        </w:div>
        <w:div w:id="1903371182">
          <w:marLeft w:val="0"/>
          <w:marRight w:val="0"/>
          <w:marTop w:val="0"/>
          <w:marBottom w:val="0"/>
          <w:divBdr>
            <w:top w:val="none" w:sz="0" w:space="0" w:color="auto"/>
            <w:left w:val="none" w:sz="0" w:space="0" w:color="auto"/>
            <w:bottom w:val="none" w:sz="0" w:space="0" w:color="auto"/>
            <w:right w:val="none" w:sz="0" w:space="0" w:color="auto"/>
          </w:divBdr>
        </w:div>
        <w:div w:id="1290476800">
          <w:marLeft w:val="0"/>
          <w:marRight w:val="0"/>
          <w:marTop w:val="0"/>
          <w:marBottom w:val="0"/>
          <w:divBdr>
            <w:top w:val="none" w:sz="0" w:space="0" w:color="auto"/>
            <w:left w:val="none" w:sz="0" w:space="0" w:color="auto"/>
            <w:bottom w:val="none" w:sz="0" w:space="0" w:color="auto"/>
            <w:right w:val="none" w:sz="0" w:space="0" w:color="auto"/>
          </w:divBdr>
        </w:div>
      </w:divsChild>
    </w:div>
    <w:div w:id="301539044">
      <w:bodyDiv w:val="1"/>
      <w:marLeft w:val="0"/>
      <w:marRight w:val="0"/>
      <w:marTop w:val="0"/>
      <w:marBottom w:val="0"/>
      <w:divBdr>
        <w:top w:val="none" w:sz="0" w:space="0" w:color="auto"/>
        <w:left w:val="none" w:sz="0" w:space="0" w:color="auto"/>
        <w:bottom w:val="none" w:sz="0" w:space="0" w:color="auto"/>
        <w:right w:val="none" w:sz="0" w:space="0" w:color="auto"/>
      </w:divBdr>
    </w:div>
    <w:div w:id="542401991">
      <w:bodyDiv w:val="1"/>
      <w:marLeft w:val="0"/>
      <w:marRight w:val="0"/>
      <w:marTop w:val="0"/>
      <w:marBottom w:val="0"/>
      <w:divBdr>
        <w:top w:val="none" w:sz="0" w:space="0" w:color="auto"/>
        <w:left w:val="none" w:sz="0" w:space="0" w:color="auto"/>
        <w:bottom w:val="none" w:sz="0" w:space="0" w:color="auto"/>
        <w:right w:val="none" w:sz="0" w:space="0" w:color="auto"/>
      </w:divBdr>
    </w:div>
    <w:div w:id="667172976">
      <w:bodyDiv w:val="1"/>
      <w:marLeft w:val="0"/>
      <w:marRight w:val="0"/>
      <w:marTop w:val="0"/>
      <w:marBottom w:val="0"/>
      <w:divBdr>
        <w:top w:val="none" w:sz="0" w:space="0" w:color="auto"/>
        <w:left w:val="none" w:sz="0" w:space="0" w:color="auto"/>
        <w:bottom w:val="none" w:sz="0" w:space="0" w:color="auto"/>
        <w:right w:val="none" w:sz="0" w:space="0" w:color="auto"/>
      </w:divBdr>
    </w:div>
    <w:div w:id="808981052">
      <w:bodyDiv w:val="1"/>
      <w:marLeft w:val="0"/>
      <w:marRight w:val="0"/>
      <w:marTop w:val="0"/>
      <w:marBottom w:val="0"/>
      <w:divBdr>
        <w:top w:val="none" w:sz="0" w:space="0" w:color="auto"/>
        <w:left w:val="none" w:sz="0" w:space="0" w:color="auto"/>
        <w:bottom w:val="none" w:sz="0" w:space="0" w:color="auto"/>
        <w:right w:val="none" w:sz="0" w:space="0" w:color="auto"/>
      </w:divBdr>
    </w:div>
    <w:div w:id="975377017">
      <w:bodyDiv w:val="1"/>
      <w:marLeft w:val="0"/>
      <w:marRight w:val="0"/>
      <w:marTop w:val="0"/>
      <w:marBottom w:val="0"/>
      <w:divBdr>
        <w:top w:val="none" w:sz="0" w:space="0" w:color="auto"/>
        <w:left w:val="none" w:sz="0" w:space="0" w:color="auto"/>
        <w:bottom w:val="none" w:sz="0" w:space="0" w:color="auto"/>
        <w:right w:val="none" w:sz="0" w:space="0" w:color="auto"/>
      </w:divBdr>
    </w:div>
    <w:div w:id="989213364">
      <w:bodyDiv w:val="1"/>
      <w:marLeft w:val="0"/>
      <w:marRight w:val="0"/>
      <w:marTop w:val="0"/>
      <w:marBottom w:val="0"/>
      <w:divBdr>
        <w:top w:val="none" w:sz="0" w:space="0" w:color="auto"/>
        <w:left w:val="none" w:sz="0" w:space="0" w:color="auto"/>
        <w:bottom w:val="none" w:sz="0" w:space="0" w:color="auto"/>
        <w:right w:val="none" w:sz="0" w:space="0" w:color="auto"/>
      </w:divBdr>
      <w:divsChild>
        <w:div w:id="755712917">
          <w:marLeft w:val="0"/>
          <w:marRight w:val="0"/>
          <w:marTop w:val="0"/>
          <w:marBottom w:val="0"/>
          <w:divBdr>
            <w:top w:val="none" w:sz="0" w:space="0" w:color="auto"/>
            <w:left w:val="none" w:sz="0" w:space="0" w:color="auto"/>
            <w:bottom w:val="none" w:sz="0" w:space="0" w:color="auto"/>
            <w:right w:val="none" w:sz="0" w:space="0" w:color="auto"/>
          </w:divBdr>
        </w:div>
        <w:div w:id="1158765294">
          <w:marLeft w:val="0"/>
          <w:marRight w:val="0"/>
          <w:marTop w:val="0"/>
          <w:marBottom w:val="0"/>
          <w:divBdr>
            <w:top w:val="none" w:sz="0" w:space="0" w:color="auto"/>
            <w:left w:val="none" w:sz="0" w:space="0" w:color="auto"/>
            <w:bottom w:val="none" w:sz="0" w:space="0" w:color="auto"/>
            <w:right w:val="none" w:sz="0" w:space="0" w:color="auto"/>
          </w:divBdr>
        </w:div>
        <w:div w:id="73286549">
          <w:marLeft w:val="0"/>
          <w:marRight w:val="0"/>
          <w:marTop w:val="0"/>
          <w:marBottom w:val="0"/>
          <w:divBdr>
            <w:top w:val="none" w:sz="0" w:space="0" w:color="auto"/>
            <w:left w:val="none" w:sz="0" w:space="0" w:color="auto"/>
            <w:bottom w:val="none" w:sz="0" w:space="0" w:color="auto"/>
            <w:right w:val="none" w:sz="0" w:space="0" w:color="auto"/>
          </w:divBdr>
        </w:div>
        <w:div w:id="1254820334">
          <w:marLeft w:val="0"/>
          <w:marRight w:val="0"/>
          <w:marTop w:val="0"/>
          <w:marBottom w:val="0"/>
          <w:divBdr>
            <w:top w:val="none" w:sz="0" w:space="0" w:color="auto"/>
            <w:left w:val="none" w:sz="0" w:space="0" w:color="auto"/>
            <w:bottom w:val="none" w:sz="0" w:space="0" w:color="auto"/>
            <w:right w:val="none" w:sz="0" w:space="0" w:color="auto"/>
          </w:divBdr>
        </w:div>
        <w:div w:id="2064252935">
          <w:marLeft w:val="0"/>
          <w:marRight w:val="0"/>
          <w:marTop w:val="0"/>
          <w:marBottom w:val="0"/>
          <w:divBdr>
            <w:top w:val="none" w:sz="0" w:space="0" w:color="auto"/>
            <w:left w:val="none" w:sz="0" w:space="0" w:color="auto"/>
            <w:bottom w:val="none" w:sz="0" w:space="0" w:color="auto"/>
            <w:right w:val="none" w:sz="0" w:space="0" w:color="auto"/>
          </w:divBdr>
        </w:div>
        <w:div w:id="317030333">
          <w:marLeft w:val="0"/>
          <w:marRight w:val="0"/>
          <w:marTop w:val="0"/>
          <w:marBottom w:val="0"/>
          <w:divBdr>
            <w:top w:val="none" w:sz="0" w:space="0" w:color="auto"/>
            <w:left w:val="none" w:sz="0" w:space="0" w:color="auto"/>
            <w:bottom w:val="none" w:sz="0" w:space="0" w:color="auto"/>
            <w:right w:val="none" w:sz="0" w:space="0" w:color="auto"/>
          </w:divBdr>
        </w:div>
        <w:div w:id="592322934">
          <w:marLeft w:val="0"/>
          <w:marRight w:val="0"/>
          <w:marTop w:val="0"/>
          <w:marBottom w:val="0"/>
          <w:divBdr>
            <w:top w:val="none" w:sz="0" w:space="0" w:color="auto"/>
            <w:left w:val="none" w:sz="0" w:space="0" w:color="auto"/>
            <w:bottom w:val="none" w:sz="0" w:space="0" w:color="auto"/>
            <w:right w:val="none" w:sz="0" w:space="0" w:color="auto"/>
          </w:divBdr>
        </w:div>
        <w:div w:id="833495707">
          <w:marLeft w:val="0"/>
          <w:marRight w:val="0"/>
          <w:marTop w:val="0"/>
          <w:marBottom w:val="0"/>
          <w:divBdr>
            <w:top w:val="none" w:sz="0" w:space="0" w:color="auto"/>
            <w:left w:val="none" w:sz="0" w:space="0" w:color="auto"/>
            <w:bottom w:val="none" w:sz="0" w:space="0" w:color="auto"/>
            <w:right w:val="none" w:sz="0" w:space="0" w:color="auto"/>
          </w:divBdr>
        </w:div>
        <w:div w:id="443351675">
          <w:marLeft w:val="0"/>
          <w:marRight w:val="0"/>
          <w:marTop w:val="0"/>
          <w:marBottom w:val="0"/>
          <w:divBdr>
            <w:top w:val="none" w:sz="0" w:space="0" w:color="auto"/>
            <w:left w:val="none" w:sz="0" w:space="0" w:color="auto"/>
            <w:bottom w:val="none" w:sz="0" w:space="0" w:color="auto"/>
            <w:right w:val="none" w:sz="0" w:space="0" w:color="auto"/>
          </w:divBdr>
        </w:div>
        <w:div w:id="1081410842">
          <w:marLeft w:val="0"/>
          <w:marRight w:val="0"/>
          <w:marTop w:val="0"/>
          <w:marBottom w:val="0"/>
          <w:divBdr>
            <w:top w:val="none" w:sz="0" w:space="0" w:color="auto"/>
            <w:left w:val="none" w:sz="0" w:space="0" w:color="auto"/>
            <w:bottom w:val="none" w:sz="0" w:space="0" w:color="auto"/>
            <w:right w:val="none" w:sz="0" w:space="0" w:color="auto"/>
          </w:divBdr>
        </w:div>
        <w:div w:id="780799895">
          <w:marLeft w:val="0"/>
          <w:marRight w:val="0"/>
          <w:marTop w:val="0"/>
          <w:marBottom w:val="0"/>
          <w:divBdr>
            <w:top w:val="none" w:sz="0" w:space="0" w:color="auto"/>
            <w:left w:val="none" w:sz="0" w:space="0" w:color="auto"/>
            <w:bottom w:val="none" w:sz="0" w:space="0" w:color="auto"/>
            <w:right w:val="none" w:sz="0" w:space="0" w:color="auto"/>
          </w:divBdr>
        </w:div>
        <w:div w:id="823475220">
          <w:marLeft w:val="0"/>
          <w:marRight w:val="0"/>
          <w:marTop w:val="0"/>
          <w:marBottom w:val="0"/>
          <w:divBdr>
            <w:top w:val="none" w:sz="0" w:space="0" w:color="auto"/>
            <w:left w:val="none" w:sz="0" w:space="0" w:color="auto"/>
            <w:bottom w:val="none" w:sz="0" w:space="0" w:color="auto"/>
            <w:right w:val="none" w:sz="0" w:space="0" w:color="auto"/>
          </w:divBdr>
        </w:div>
        <w:div w:id="1810440857">
          <w:marLeft w:val="0"/>
          <w:marRight w:val="0"/>
          <w:marTop w:val="0"/>
          <w:marBottom w:val="0"/>
          <w:divBdr>
            <w:top w:val="none" w:sz="0" w:space="0" w:color="auto"/>
            <w:left w:val="none" w:sz="0" w:space="0" w:color="auto"/>
            <w:bottom w:val="none" w:sz="0" w:space="0" w:color="auto"/>
            <w:right w:val="none" w:sz="0" w:space="0" w:color="auto"/>
          </w:divBdr>
        </w:div>
        <w:div w:id="1624190753">
          <w:marLeft w:val="0"/>
          <w:marRight w:val="0"/>
          <w:marTop w:val="0"/>
          <w:marBottom w:val="0"/>
          <w:divBdr>
            <w:top w:val="none" w:sz="0" w:space="0" w:color="auto"/>
            <w:left w:val="none" w:sz="0" w:space="0" w:color="auto"/>
            <w:bottom w:val="none" w:sz="0" w:space="0" w:color="auto"/>
            <w:right w:val="none" w:sz="0" w:space="0" w:color="auto"/>
          </w:divBdr>
        </w:div>
        <w:div w:id="565534181">
          <w:marLeft w:val="0"/>
          <w:marRight w:val="0"/>
          <w:marTop w:val="0"/>
          <w:marBottom w:val="0"/>
          <w:divBdr>
            <w:top w:val="none" w:sz="0" w:space="0" w:color="auto"/>
            <w:left w:val="none" w:sz="0" w:space="0" w:color="auto"/>
            <w:bottom w:val="none" w:sz="0" w:space="0" w:color="auto"/>
            <w:right w:val="none" w:sz="0" w:space="0" w:color="auto"/>
          </w:divBdr>
        </w:div>
      </w:divsChild>
    </w:div>
    <w:div w:id="1230307928">
      <w:bodyDiv w:val="1"/>
      <w:marLeft w:val="0"/>
      <w:marRight w:val="0"/>
      <w:marTop w:val="0"/>
      <w:marBottom w:val="0"/>
      <w:divBdr>
        <w:top w:val="none" w:sz="0" w:space="0" w:color="auto"/>
        <w:left w:val="none" w:sz="0" w:space="0" w:color="auto"/>
        <w:bottom w:val="none" w:sz="0" w:space="0" w:color="auto"/>
        <w:right w:val="none" w:sz="0" w:space="0" w:color="auto"/>
      </w:divBdr>
    </w:div>
    <w:div w:id="1422799436">
      <w:bodyDiv w:val="1"/>
      <w:marLeft w:val="0"/>
      <w:marRight w:val="0"/>
      <w:marTop w:val="0"/>
      <w:marBottom w:val="0"/>
      <w:divBdr>
        <w:top w:val="none" w:sz="0" w:space="0" w:color="auto"/>
        <w:left w:val="none" w:sz="0" w:space="0" w:color="auto"/>
        <w:bottom w:val="none" w:sz="0" w:space="0" w:color="auto"/>
        <w:right w:val="none" w:sz="0" w:space="0" w:color="auto"/>
      </w:divBdr>
      <w:divsChild>
        <w:div w:id="1374697945">
          <w:marLeft w:val="0"/>
          <w:marRight w:val="0"/>
          <w:marTop w:val="0"/>
          <w:marBottom w:val="0"/>
          <w:divBdr>
            <w:top w:val="none" w:sz="0" w:space="0" w:color="auto"/>
            <w:left w:val="none" w:sz="0" w:space="0" w:color="auto"/>
            <w:bottom w:val="none" w:sz="0" w:space="0" w:color="auto"/>
            <w:right w:val="none" w:sz="0" w:space="0" w:color="auto"/>
          </w:divBdr>
        </w:div>
        <w:div w:id="1576084233">
          <w:marLeft w:val="0"/>
          <w:marRight w:val="0"/>
          <w:marTop w:val="0"/>
          <w:marBottom w:val="0"/>
          <w:divBdr>
            <w:top w:val="none" w:sz="0" w:space="0" w:color="auto"/>
            <w:left w:val="none" w:sz="0" w:space="0" w:color="auto"/>
            <w:bottom w:val="none" w:sz="0" w:space="0" w:color="auto"/>
            <w:right w:val="none" w:sz="0" w:space="0" w:color="auto"/>
          </w:divBdr>
        </w:div>
        <w:div w:id="501894871">
          <w:marLeft w:val="0"/>
          <w:marRight w:val="0"/>
          <w:marTop w:val="0"/>
          <w:marBottom w:val="0"/>
          <w:divBdr>
            <w:top w:val="none" w:sz="0" w:space="0" w:color="auto"/>
            <w:left w:val="none" w:sz="0" w:space="0" w:color="auto"/>
            <w:bottom w:val="none" w:sz="0" w:space="0" w:color="auto"/>
            <w:right w:val="none" w:sz="0" w:space="0" w:color="auto"/>
          </w:divBdr>
        </w:div>
        <w:div w:id="654340559">
          <w:marLeft w:val="0"/>
          <w:marRight w:val="0"/>
          <w:marTop w:val="0"/>
          <w:marBottom w:val="0"/>
          <w:divBdr>
            <w:top w:val="none" w:sz="0" w:space="0" w:color="auto"/>
            <w:left w:val="none" w:sz="0" w:space="0" w:color="auto"/>
            <w:bottom w:val="none" w:sz="0" w:space="0" w:color="auto"/>
            <w:right w:val="none" w:sz="0" w:space="0" w:color="auto"/>
          </w:divBdr>
        </w:div>
        <w:div w:id="771124600">
          <w:marLeft w:val="0"/>
          <w:marRight w:val="0"/>
          <w:marTop w:val="0"/>
          <w:marBottom w:val="0"/>
          <w:divBdr>
            <w:top w:val="none" w:sz="0" w:space="0" w:color="auto"/>
            <w:left w:val="none" w:sz="0" w:space="0" w:color="auto"/>
            <w:bottom w:val="none" w:sz="0" w:space="0" w:color="auto"/>
            <w:right w:val="none" w:sz="0" w:space="0" w:color="auto"/>
          </w:divBdr>
        </w:div>
        <w:div w:id="1182008984">
          <w:marLeft w:val="0"/>
          <w:marRight w:val="0"/>
          <w:marTop w:val="0"/>
          <w:marBottom w:val="0"/>
          <w:divBdr>
            <w:top w:val="none" w:sz="0" w:space="0" w:color="auto"/>
            <w:left w:val="none" w:sz="0" w:space="0" w:color="auto"/>
            <w:bottom w:val="none" w:sz="0" w:space="0" w:color="auto"/>
            <w:right w:val="none" w:sz="0" w:space="0" w:color="auto"/>
          </w:divBdr>
        </w:div>
        <w:div w:id="2046446164">
          <w:marLeft w:val="0"/>
          <w:marRight w:val="0"/>
          <w:marTop w:val="0"/>
          <w:marBottom w:val="0"/>
          <w:divBdr>
            <w:top w:val="none" w:sz="0" w:space="0" w:color="auto"/>
            <w:left w:val="none" w:sz="0" w:space="0" w:color="auto"/>
            <w:bottom w:val="none" w:sz="0" w:space="0" w:color="auto"/>
            <w:right w:val="none" w:sz="0" w:space="0" w:color="auto"/>
          </w:divBdr>
        </w:div>
        <w:div w:id="623148777">
          <w:marLeft w:val="0"/>
          <w:marRight w:val="0"/>
          <w:marTop w:val="0"/>
          <w:marBottom w:val="0"/>
          <w:divBdr>
            <w:top w:val="none" w:sz="0" w:space="0" w:color="auto"/>
            <w:left w:val="none" w:sz="0" w:space="0" w:color="auto"/>
            <w:bottom w:val="none" w:sz="0" w:space="0" w:color="auto"/>
            <w:right w:val="none" w:sz="0" w:space="0" w:color="auto"/>
          </w:divBdr>
        </w:div>
        <w:div w:id="1906914244">
          <w:marLeft w:val="0"/>
          <w:marRight w:val="0"/>
          <w:marTop w:val="0"/>
          <w:marBottom w:val="0"/>
          <w:divBdr>
            <w:top w:val="none" w:sz="0" w:space="0" w:color="auto"/>
            <w:left w:val="none" w:sz="0" w:space="0" w:color="auto"/>
            <w:bottom w:val="none" w:sz="0" w:space="0" w:color="auto"/>
            <w:right w:val="none" w:sz="0" w:space="0" w:color="auto"/>
          </w:divBdr>
        </w:div>
        <w:div w:id="105198285">
          <w:marLeft w:val="0"/>
          <w:marRight w:val="0"/>
          <w:marTop w:val="0"/>
          <w:marBottom w:val="0"/>
          <w:divBdr>
            <w:top w:val="none" w:sz="0" w:space="0" w:color="auto"/>
            <w:left w:val="none" w:sz="0" w:space="0" w:color="auto"/>
            <w:bottom w:val="none" w:sz="0" w:space="0" w:color="auto"/>
            <w:right w:val="none" w:sz="0" w:space="0" w:color="auto"/>
          </w:divBdr>
        </w:div>
        <w:div w:id="1844782257">
          <w:marLeft w:val="0"/>
          <w:marRight w:val="0"/>
          <w:marTop w:val="0"/>
          <w:marBottom w:val="0"/>
          <w:divBdr>
            <w:top w:val="none" w:sz="0" w:space="0" w:color="auto"/>
            <w:left w:val="none" w:sz="0" w:space="0" w:color="auto"/>
            <w:bottom w:val="none" w:sz="0" w:space="0" w:color="auto"/>
            <w:right w:val="none" w:sz="0" w:space="0" w:color="auto"/>
          </w:divBdr>
        </w:div>
        <w:div w:id="805664672">
          <w:marLeft w:val="0"/>
          <w:marRight w:val="0"/>
          <w:marTop w:val="0"/>
          <w:marBottom w:val="0"/>
          <w:divBdr>
            <w:top w:val="none" w:sz="0" w:space="0" w:color="auto"/>
            <w:left w:val="none" w:sz="0" w:space="0" w:color="auto"/>
            <w:bottom w:val="none" w:sz="0" w:space="0" w:color="auto"/>
            <w:right w:val="none" w:sz="0" w:space="0" w:color="auto"/>
          </w:divBdr>
        </w:div>
        <w:div w:id="1398359076">
          <w:marLeft w:val="0"/>
          <w:marRight w:val="0"/>
          <w:marTop w:val="0"/>
          <w:marBottom w:val="0"/>
          <w:divBdr>
            <w:top w:val="none" w:sz="0" w:space="0" w:color="auto"/>
            <w:left w:val="none" w:sz="0" w:space="0" w:color="auto"/>
            <w:bottom w:val="none" w:sz="0" w:space="0" w:color="auto"/>
            <w:right w:val="none" w:sz="0" w:space="0" w:color="auto"/>
          </w:divBdr>
        </w:div>
        <w:div w:id="1123114157">
          <w:marLeft w:val="0"/>
          <w:marRight w:val="0"/>
          <w:marTop w:val="0"/>
          <w:marBottom w:val="0"/>
          <w:divBdr>
            <w:top w:val="none" w:sz="0" w:space="0" w:color="auto"/>
            <w:left w:val="none" w:sz="0" w:space="0" w:color="auto"/>
            <w:bottom w:val="none" w:sz="0" w:space="0" w:color="auto"/>
            <w:right w:val="none" w:sz="0" w:space="0" w:color="auto"/>
          </w:divBdr>
        </w:div>
        <w:div w:id="2022077981">
          <w:marLeft w:val="0"/>
          <w:marRight w:val="0"/>
          <w:marTop w:val="0"/>
          <w:marBottom w:val="0"/>
          <w:divBdr>
            <w:top w:val="none" w:sz="0" w:space="0" w:color="auto"/>
            <w:left w:val="none" w:sz="0" w:space="0" w:color="auto"/>
            <w:bottom w:val="none" w:sz="0" w:space="0" w:color="auto"/>
            <w:right w:val="none" w:sz="0" w:space="0" w:color="auto"/>
          </w:divBdr>
        </w:div>
        <w:div w:id="1415472614">
          <w:marLeft w:val="0"/>
          <w:marRight w:val="0"/>
          <w:marTop w:val="0"/>
          <w:marBottom w:val="0"/>
          <w:divBdr>
            <w:top w:val="none" w:sz="0" w:space="0" w:color="auto"/>
            <w:left w:val="none" w:sz="0" w:space="0" w:color="auto"/>
            <w:bottom w:val="none" w:sz="0" w:space="0" w:color="auto"/>
            <w:right w:val="none" w:sz="0" w:space="0" w:color="auto"/>
          </w:divBdr>
        </w:div>
        <w:div w:id="1303734900">
          <w:marLeft w:val="0"/>
          <w:marRight w:val="0"/>
          <w:marTop w:val="0"/>
          <w:marBottom w:val="0"/>
          <w:divBdr>
            <w:top w:val="none" w:sz="0" w:space="0" w:color="auto"/>
            <w:left w:val="none" w:sz="0" w:space="0" w:color="auto"/>
            <w:bottom w:val="none" w:sz="0" w:space="0" w:color="auto"/>
            <w:right w:val="none" w:sz="0" w:space="0" w:color="auto"/>
          </w:divBdr>
        </w:div>
        <w:div w:id="375935263">
          <w:marLeft w:val="0"/>
          <w:marRight w:val="0"/>
          <w:marTop w:val="0"/>
          <w:marBottom w:val="0"/>
          <w:divBdr>
            <w:top w:val="none" w:sz="0" w:space="0" w:color="auto"/>
            <w:left w:val="none" w:sz="0" w:space="0" w:color="auto"/>
            <w:bottom w:val="none" w:sz="0" w:space="0" w:color="auto"/>
            <w:right w:val="none" w:sz="0" w:space="0" w:color="auto"/>
          </w:divBdr>
        </w:div>
        <w:div w:id="827785421">
          <w:marLeft w:val="0"/>
          <w:marRight w:val="0"/>
          <w:marTop w:val="0"/>
          <w:marBottom w:val="0"/>
          <w:divBdr>
            <w:top w:val="none" w:sz="0" w:space="0" w:color="auto"/>
            <w:left w:val="none" w:sz="0" w:space="0" w:color="auto"/>
            <w:bottom w:val="none" w:sz="0" w:space="0" w:color="auto"/>
            <w:right w:val="none" w:sz="0" w:space="0" w:color="auto"/>
          </w:divBdr>
        </w:div>
        <w:div w:id="1276013947">
          <w:marLeft w:val="0"/>
          <w:marRight w:val="0"/>
          <w:marTop w:val="0"/>
          <w:marBottom w:val="0"/>
          <w:divBdr>
            <w:top w:val="none" w:sz="0" w:space="0" w:color="auto"/>
            <w:left w:val="none" w:sz="0" w:space="0" w:color="auto"/>
            <w:bottom w:val="none" w:sz="0" w:space="0" w:color="auto"/>
            <w:right w:val="none" w:sz="0" w:space="0" w:color="auto"/>
          </w:divBdr>
        </w:div>
        <w:div w:id="917792140">
          <w:marLeft w:val="0"/>
          <w:marRight w:val="0"/>
          <w:marTop w:val="0"/>
          <w:marBottom w:val="0"/>
          <w:divBdr>
            <w:top w:val="none" w:sz="0" w:space="0" w:color="auto"/>
            <w:left w:val="none" w:sz="0" w:space="0" w:color="auto"/>
            <w:bottom w:val="none" w:sz="0" w:space="0" w:color="auto"/>
            <w:right w:val="none" w:sz="0" w:space="0" w:color="auto"/>
          </w:divBdr>
        </w:div>
        <w:div w:id="1688869819">
          <w:marLeft w:val="0"/>
          <w:marRight w:val="0"/>
          <w:marTop w:val="0"/>
          <w:marBottom w:val="0"/>
          <w:divBdr>
            <w:top w:val="none" w:sz="0" w:space="0" w:color="auto"/>
            <w:left w:val="none" w:sz="0" w:space="0" w:color="auto"/>
            <w:bottom w:val="none" w:sz="0" w:space="0" w:color="auto"/>
            <w:right w:val="none" w:sz="0" w:space="0" w:color="auto"/>
          </w:divBdr>
        </w:div>
        <w:div w:id="1422213596">
          <w:marLeft w:val="0"/>
          <w:marRight w:val="0"/>
          <w:marTop w:val="0"/>
          <w:marBottom w:val="0"/>
          <w:divBdr>
            <w:top w:val="none" w:sz="0" w:space="0" w:color="auto"/>
            <w:left w:val="none" w:sz="0" w:space="0" w:color="auto"/>
            <w:bottom w:val="none" w:sz="0" w:space="0" w:color="auto"/>
            <w:right w:val="none" w:sz="0" w:space="0" w:color="auto"/>
          </w:divBdr>
        </w:div>
        <w:div w:id="760833143">
          <w:marLeft w:val="0"/>
          <w:marRight w:val="0"/>
          <w:marTop w:val="0"/>
          <w:marBottom w:val="0"/>
          <w:divBdr>
            <w:top w:val="none" w:sz="0" w:space="0" w:color="auto"/>
            <w:left w:val="none" w:sz="0" w:space="0" w:color="auto"/>
            <w:bottom w:val="none" w:sz="0" w:space="0" w:color="auto"/>
            <w:right w:val="none" w:sz="0" w:space="0" w:color="auto"/>
          </w:divBdr>
        </w:div>
        <w:div w:id="1585188410">
          <w:marLeft w:val="0"/>
          <w:marRight w:val="0"/>
          <w:marTop w:val="0"/>
          <w:marBottom w:val="0"/>
          <w:divBdr>
            <w:top w:val="none" w:sz="0" w:space="0" w:color="auto"/>
            <w:left w:val="none" w:sz="0" w:space="0" w:color="auto"/>
            <w:bottom w:val="none" w:sz="0" w:space="0" w:color="auto"/>
            <w:right w:val="none" w:sz="0" w:space="0" w:color="auto"/>
          </w:divBdr>
        </w:div>
        <w:div w:id="1154494100">
          <w:marLeft w:val="0"/>
          <w:marRight w:val="0"/>
          <w:marTop w:val="0"/>
          <w:marBottom w:val="0"/>
          <w:divBdr>
            <w:top w:val="none" w:sz="0" w:space="0" w:color="auto"/>
            <w:left w:val="none" w:sz="0" w:space="0" w:color="auto"/>
            <w:bottom w:val="none" w:sz="0" w:space="0" w:color="auto"/>
            <w:right w:val="none" w:sz="0" w:space="0" w:color="auto"/>
          </w:divBdr>
        </w:div>
        <w:div w:id="168562886">
          <w:marLeft w:val="0"/>
          <w:marRight w:val="0"/>
          <w:marTop w:val="0"/>
          <w:marBottom w:val="0"/>
          <w:divBdr>
            <w:top w:val="none" w:sz="0" w:space="0" w:color="auto"/>
            <w:left w:val="none" w:sz="0" w:space="0" w:color="auto"/>
            <w:bottom w:val="none" w:sz="0" w:space="0" w:color="auto"/>
            <w:right w:val="none" w:sz="0" w:space="0" w:color="auto"/>
          </w:divBdr>
        </w:div>
        <w:div w:id="173227453">
          <w:marLeft w:val="0"/>
          <w:marRight w:val="0"/>
          <w:marTop w:val="0"/>
          <w:marBottom w:val="0"/>
          <w:divBdr>
            <w:top w:val="none" w:sz="0" w:space="0" w:color="auto"/>
            <w:left w:val="none" w:sz="0" w:space="0" w:color="auto"/>
            <w:bottom w:val="none" w:sz="0" w:space="0" w:color="auto"/>
            <w:right w:val="none" w:sz="0" w:space="0" w:color="auto"/>
          </w:divBdr>
        </w:div>
        <w:div w:id="682635190">
          <w:marLeft w:val="0"/>
          <w:marRight w:val="0"/>
          <w:marTop w:val="0"/>
          <w:marBottom w:val="0"/>
          <w:divBdr>
            <w:top w:val="none" w:sz="0" w:space="0" w:color="auto"/>
            <w:left w:val="none" w:sz="0" w:space="0" w:color="auto"/>
            <w:bottom w:val="none" w:sz="0" w:space="0" w:color="auto"/>
            <w:right w:val="none" w:sz="0" w:space="0" w:color="auto"/>
          </w:divBdr>
        </w:div>
        <w:div w:id="1752851379">
          <w:marLeft w:val="0"/>
          <w:marRight w:val="0"/>
          <w:marTop w:val="0"/>
          <w:marBottom w:val="0"/>
          <w:divBdr>
            <w:top w:val="none" w:sz="0" w:space="0" w:color="auto"/>
            <w:left w:val="none" w:sz="0" w:space="0" w:color="auto"/>
            <w:bottom w:val="none" w:sz="0" w:space="0" w:color="auto"/>
            <w:right w:val="none" w:sz="0" w:space="0" w:color="auto"/>
          </w:divBdr>
        </w:div>
        <w:div w:id="1604144047">
          <w:marLeft w:val="0"/>
          <w:marRight w:val="0"/>
          <w:marTop w:val="0"/>
          <w:marBottom w:val="0"/>
          <w:divBdr>
            <w:top w:val="none" w:sz="0" w:space="0" w:color="auto"/>
            <w:left w:val="none" w:sz="0" w:space="0" w:color="auto"/>
            <w:bottom w:val="none" w:sz="0" w:space="0" w:color="auto"/>
            <w:right w:val="none" w:sz="0" w:space="0" w:color="auto"/>
          </w:divBdr>
        </w:div>
        <w:div w:id="437870533">
          <w:marLeft w:val="0"/>
          <w:marRight w:val="0"/>
          <w:marTop w:val="0"/>
          <w:marBottom w:val="0"/>
          <w:divBdr>
            <w:top w:val="none" w:sz="0" w:space="0" w:color="auto"/>
            <w:left w:val="none" w:sz="0" w:space="0" w:color="auto"/>
            <w:bottom w:val="none" w:sz="0" w:space="0" w:color="auto"/>
            <w:right w:val="none" w:sz="0" w:space="0" w:color="auto"/>
          </w:divBdr>
        </w:div>
        <w:div w:id="681250716">
          <w:marLeft w:val="0"/>
          <w:marRight w:val="0"/>
          <w:marTop w:val="0"/>
          <w:marBottom w:val="0"/>
          <w:divBdr>
            <w:top w:val="none" w:sz="0" w:space="0" w:color="auto"/>
            <w:left w:val="none" w:sz="0" w:space="0" w:color="auto"/>
            <w:bottom w:val="none" w:sz="0" w:space="0" w:color="auto"/>
            <w:right w:val="none" w:sz="0" w:space="0" w:color="auto"/>
          </w:divBdr>
        </w:div>
        <w:div w:id="1459294754">
          <w:marLeft w:val="0"/>
          <w:marRight w:val="0"/>
          <w:marTop w:val="0"/>
          <w:marBottom w:val="0"/>
          <w:divBdr>
            <w:top w:val="none" w:sz="0" w:space="0" w:color="auto"/>
            <w:left w:val="none" w:sz="0" w:space="0" w:color="auto"/>
            <w:bottom w:val="none" w:sz="0" w:space="0" w:color="auto"/>
            <w:right w:val="none" w:sz="0" w:space="0" w:color="auto"/>
          </w:divBdr>
        </w:div>
        <w:div w:id="922180903">
          <w:marLeft w:val="0"/>
          <w:marRight w:val="0"/>
          <w:marTop w:val="0"/>
          <w:marBottom w:val="0"/>
          <w:divBdr>
            <w:top w:val="none" w:sz="0" w:space="0" w:color="auto"/>
            <w:left w:val="none" w:sz="0" w:space="0" w:color="auto"/>
            <w:bottom w:val="none" w:sz="0" w:space="0" w:color="auto"/>
            <w:right w:val="none" w:sz="0" w:space="0" w:color="auto"/>
          </w:divBdr>
        </w:div>
        <w:div w:id="1152983415">
          <w:marLeft w:val="0"/>
          <w:marRight w:val="0"/>
          <w:marTop w:val="0"/>
          <w:marBottom w:val="0"/>
          <w:divBdr>
            <w:top w:val="none" w:sz="0" w:space="0" w:color="auto"/>
            <w:left w:val="none" w:sz="0" w:space="0" w:color="auto"/>
            <w:bottom w:val="none" w:sz="0" w:space="0" w:color="auto"/>
            <w:right w:val="none" w:sz="0" w:space="0" w:color="auto"/>
          </w:divBdr>
        </w:div>
      </w:divsChild>
    </w:div>
    <w:div w:id="14811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ED59-D7A1-4088-8C30-1BC59EB7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ohma12</dc:creator>
  <cp:lastModifiedBy>Masaaki Okubi</cp:lastModifiedBy>
  <cp:revision>3</cp:revision>
  <cp:lastPrinted>2021-04-09T09:11:00Z</cp:lastPrinted>
  <dcterms:created xsi:type="dcterms:W3CDTF">2023-05-31T08:52:00Z</dcterms:created>
  <dcterms:modified xsi:type="dcterms:W3CDTF">2023-05-31T08:54:00Z</dcterms:modified>
</cp:coreProperties>
</file>